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F928FD" w14:textId="77777777" w:rsidR="00E9668F" w:rsidRPr="003B17BF" w:rsidRDefault="00E9668F" w:rsidP="003B17BF">
      <w:pPr>
        <w:spacing w:line="289" w:lineRule="atLeast"/>
        <w:rPr>
          <w:rFonts w:ascii="Arial" w:hAnsi="Arial" w:cs="Arial"/>
          <w:noProof/>
          <w:sz w:val="21"/>
          <w:szCs w:val="21"/>
          <w:lang w:val="de-AT" w:eastAsia="de-AT"/>
        </w:rPr>
      </w:pPr>
      <w:r w:rsidRPr="003B17BF">
        <w:rPr>
          <w:rFonts w:ascii="Arial" w:hAnsi="Arial" w:cs="Arial"/>
          <w:noProof/>
          <w:sz w:val="21"/>
          <w:szCs w:val="21"/>
          <w:lang w:val="de-AT" w:eastAsia="de-AT"/>
        </w:rPr>
        <w:drawing>
          <wp:anchor distT="0" distB="0" distL="114300" distR="114300" simplePos="0" relativeHeight="251659264" behindDoc="0" locked="0" layoutInCell="1" allowOverlap="1" wp14:anchorId="01620D01" wp14:editId="08218956">
            <wp:simplePos x="0" y="0"/>
            <wp:positionH relativeFrom="margin">
              <wp:posOffset>4156874</wp:posOffset>
            </wp:positionH>
            <wp:positionV relativeFrom="paragraph">
              <wp:posOffset>32050</wp:posOffset>
            </wp:positionV>
            <wp:extent cx="1440180" cy="360045"/>
            <wp:effectExtent l="0" t="0" r="7620" b="190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B17BF">
        <w:rPr>
          <w:rFonts w:ascii="Arial" w:hAnsi="Arial" w:cs="Arial"/>
          <w:noProof/>
          <w:sz w:val="21"/>
          <w:szCs w:val="21"/>
          <w:lang w:val="de-AT" w:eastAsia="de-AT"/>
        </w:rPr>
        <w:t>Presseaussendung</w:t>
      </w:r>
    </w:p>
    <w:p w14:paraId="48A63DED" w14:textId="77777777" w:rsidR="00347E4D" w:rsidRPr="003B17BF" w:rsidRDefault="00E9668F" w:rsidP="003B17BF">
      <w:pPr>
        <w:spacing w:line="289" w:lineRule="atLeast"/>
        <w:rPr>
          <w:rFonts w:ascii="Arial" w:hAnsi="Arial" w:cs="Arial"/>
          <w:sz w:val="21"/>
          <w:szCs w:val="21"/>
        </w:rPr>
      </w:pPr>
      <w:r w:rsidRPr="003B17BF">
        <w:rPr>
          <w:rFonts w:ascii="Arial" w:hAnsi="Arial" w:cs="Arial"/>
          <w:noProof/>
          <w:sz w:val="21"/>
          <w:szCs w:val="21"/>
          <w:lang w:val="de-AT" w:eastAsia="de-AT"/>
        </w:rPr>
        <w:t>i+R Gruppe</w:t>
      </w:r>
    </w:p>
    <w:p w14:paraId="2CA27E52" w14:textId="77777777" w:rsidR="00347E4D" w:rsidRPr="003B17BF" w:rsidRDefault="00347E4D" w:rsidP="003B17BF">
      <w:pPr>
        <w:spacing w:line="289" w:lineRule="atLeast"/>
        <w:rPr>
          <w:rFonts w:ascii="Arial" w:hAnsi="Arial" w:cs="Arial"/>
          <w:sz w:val="21"/>
          <w:szCs w:val="21"/>
        </w:rPr>
      </w:pPr>
    </w:p>
    <w:p w14:paraId="70D4E5BB" w14:textId="77777777" w:rsidR="00E9668F" w:rsidRPr="003B17BF" w:rsidRDefault="00E9668F" w:rsidP="003B17BF">
      <w:pPr>
        <w:spacing w:line="289" w:lineRule="atLeast"/>
        <w:rPr>
          <w:rFonts w:ascii="Arial" w:hAnsi="Arial" w:cs="Arial"/>
          <w:sz w:val="21"/>
          <w:szCs w:val="21"/>
        </w:rPr>
      </w:pPr>
    </w:p>
    <w:p w14:paraId="7F46D998" w14:textId="006D7532" w:rsidR="00C31C33" w:rsidRDefault="008437D1" w:rsidP="003B17BF">
      <w:pPr>
        <w:pStyle w:val="TabellenInhalt"/>
        <w:rPr>
          <w:rFonts w:cs="Arial"/>
          <w:b/>
          <w:bCs/>
          <w:color w:val="000000"/>
          <w:kern w:val="1"/>
          <w:szCs w:val="21"/>
        </w:rPr>
      </w:pPr>
      <w:r>
        <w:rPr>
          <w:rFonts w:cs="Arial"/>
          <w:b/>
          <w:bCs/>
          <w:color w:val="000000"/>
          <w:kern w:val="1"/>
          <w:szCs w:val="21"/>
        </w:rPr>
        <w:t>38</w:t>
      </w:r>
      <w:r w:rsidR="00931F88">
        <w:rPr>
          <w:rFonts w:cs="Arial"/>
          <w:b/>
          <w:bCs/>
          <w:color w:val="000000"/>
          <w:kern w:val="1"/>
          <w:szCs w:val="21"/>
        </w:rPr>
        <w:t xml:space="preserve"> neue Lehrlinge in der i+R Gruppe</w:t>
      </w:r>
    </w:p>
    <w:p w14:paraId="327E1DE3" w14:textId="7FB5C5AB" w:rsidR="008B64B4" w:rsidRPr="00C31C33" w:rsidRDefault="00774B12" w:rsidP="003B17BF">
      <w:pPr>
        <w:pStyle w:val="TabellenInhalt"/>
        <w:rPr>
          <w:rFonts w:cs="Arial"/>
          <w:color w:val="000000"/>
          <w:kern w:val="1"/>
          <w:szCs w:val="21"/>
        </w:rPr>
      </w:pPr>
      <w:r>
        <w:rPr>
          <w:rFonts w:cs="Arial"/>
          <w:color w:val="000000"/>
          <w:kern w:val="1"/>
          <w:szCs w:val="21"/>
        </w:rPr>
        <w:t>Drei</w:t>
      </w:r>
      <w:r w:rsidR="00931F88">
        <w:rPr>
          <w:rFonts w:cs="Arial"/>
          <w:color w:val="000000"/>
          <w:kern w:val="1"/>
          <w:szCs w:val="21"/>
        </w:rPr>
        <w:t xml:space="preserve"> neue Lehrberufe – Trend zum späteren Beginn – wichtige Säule der Personalentwicklung</w:t>
      </w:r>
    </w:p>
    <w:p w14:paraId="511408F1" w14:textId="77777777" w:rsidR="00B76253" w:rsidRPr="003B17BF" w:rsidRDefault="00B76253" w:rsidP="003B17BF">
      <w:pPr>
        <w:pStyle w:val="TabellenInhalt"/>
        <w:rPr>
          <w:rFonts w:cs="Arial"/>
          <w:bCs/>
          <w:color w:val="000000"/>
          <w:kern w:val="1"/>
          <w:szCs w:val="21"/>
        </w:rPr>
      </w:pPr>
    </w:p>
    <w:p w14:paraId="69F90B05" w14:textId="291B9696" w:rsidR="00390B5F" w:rsidRPr="00085127" w:rsidRDefault="00B65B8C" w:rsidP="003B17BF">
      <w:pPr>
        <w:pStyle w:val="TabellenInhalt"/>
        <w:rPr>
          <w:rFonts w:cs="Arial"/>
          <w:i/>
          <w:szCs w:val="21"/>
        </w:rPr>
      </w:pPr>
      <w:r w:rsidRPr="00085127">
        <w:rPr>
          <w:rFonts w:cs="Arial"/>
          <w:i/>
          <w:szCs w:val="21"/>
        </w:rPr>
        <w:t xml:space="preserve">Lauterach, </w:t>
      </w:r>
      <w:r w:rsidR="00931F88" w:rsidRPr="00085127">
        <w:rPr>
          <w:rFonts w:cs="Arial"/>
          <w:i/>
          <w:szCs w:val="21"/>
        </w:rPr>
        <w:t>2</w:t>
      </w:r>
      <w:r w:rsidRPr="00085127">
        <w:rPr>
          <w:rFonts w:cs="Arial"/>
          <w:i/>
          <w:szCs w:val="21"/>
        </w:rPr>
        <w:t xml:space="preserve">. September </w:t>
      </w:r>
      <w:r w:rsidR="008B64B4" w:rsidRPr="00085127">
        <w:rPr>
          <w:rFonts w:cs="Arial"/>
          <w:i/>
          <w:szCs w:val="21"/>
        </w:rPr>
        <w:t>202</w:t>
      </w:r>
      <w:r w:rsidR="00931F88" w:rsidRPr="00085127">
        <w:rPr>
          <w:rFonts w:cs="Arial"/>
          <w:i/>
          <w:szCs w:val="21"/>
        </w:rPr>
        <w:t>4</w:t>
      </w:r>
      <w:r w:rsidR="00AA0A5F" w:rsidRPr="00085127">
        <w:rPr>
          <w:rFonts w:cs="Arial"/>
          <w:i/>
          <w:szCs w:val="21"/>
        </w:rPr>
        <w:t xml:space="preserve"> </w:t>
      </w:r>
      <w:r w:rsidR="00347E4D" w:rsidRPr="00085127">
        <w:rPr>
          <w:rFonts w:cs="Arial"/>
          <w:i/>
          <w:szCs w:val="21"/>
        </w:rPr>
        <w:t>–</w:t>
      </w:r>
      <w:r w:rsidR="008437D1">
        <w:rPr>
          <w:rFonts w:cs="Arial"/>
          <w:i/>
          <w:szCs w:val="21"/>
        </w:rPr>
        <w:t>38</w:t>
      </w:r>
      <w:r w:rsidR="00390B5F" w:rsidRPr="00085127">
        <w:rPr>
          <w:rFonts w:cs="Arial"/>
          <w:i/>
          <w:szCs w:val="21"/>
        </w:rPr>
        <w:t xml:space="preserve"> neue Lehrlinge wurden vergangenen Donnerstag von der i+R Geschäftsführung willkommen geheißen. In fünf verschiedenen Unternehmen der Gruppe werden sie in den nächsten Jahren ihr berufliches Rüstzeug mitbekommen. 1</w:t>
      </w:r>
      <w:r w:rsidR="00774B12" w:rsidRPr="00085127">
        <w:rPr>
          <w:rFonts w:cs="Arial"/>
          <w:i/>
          <w:szCs w:val="21"/>
        </w:rPr>
        <w:t>2</w:t>
      </w:r>
      <w:r w:rsidR="00390B5F" w:rsidRPr="00085127">
        <w:rPr>
          <w:rFonts w:cs="Arial"/>
          <w:i/>
          <w:szCs w:val="21"/>
        </w:rPr>
        <w:t xml:space="preserve"> Berufe sind vertreten, darunter </w:t>
      </w:r>
      <w:r w:rsidR="00774B12" w:rsidRPr="00085127">
        <w:rPr>
          <w:rFonts w:cs="Arial"/>
          <w:i/>
          <w:szCs w:val="21"/>
        </w:rPr>
        <w:t>drei</w:t>
      </w:r>
      <w:r w:rsidR="00390B5F" w:rsidRPr="00085127">
        <w:rPr>
          <w:rFonts w:cs="Arial"/>
          <w:i/>
          <w:szCs w:val="21"/>
        </w:rPr>
        <w:t xml:space="preserve"> neue. Für die i+R Gruppe – </w:t>
      </w:r>
      <w:r w:rsidR="00D31E42" w:rsidRPr="00085127">
        <w:rPr>
          <w:rFonts w:cs="Arial"/>
          <w:i/>
          <w:szCs w:val="21"/>
        </w:rPr>
        <w:t>mit 10</w:t>
      </w:r>
      <w:r w:rsidR="008437D1">
        <w:rPr>
          <w:rFonts w:cs="Arial"/>
          <w:i/>
          <w:szCs w:val="21"/>
        </w:rPr>
        <w:t>4</w:t>
      </w:r>
      <w:r w:rsidR="00D31E42" w:rsidRPr="00085127">
        <w:rPr>
          <w:rFonts w:cs="Arial"/>
          <w:i/>
          <w:szCs w:val="21"/>
        </w:rPr>
        <w:t xml:space="preserve"> Lehrlingen </w:t>
      </w:r>
      <w:r w:rsidR="00390B5F" w:rsidRPr="00085127">
        <w:rPr>
          <w:rFonts w:cs="Arial"/>
          <w:i/>
          <w:szCs w:val="21"/>
        </w:rPr>
        <w:t>eine</w:t>
      </w:r>
      <w:r w:rsidR="003E118A" w:rsidRPr="00085127">
        <w:rPr>
          <w:rFonts w:cs="Arial"/>
          <w:i/>
          <w:szCs w:val="21"/>
        </w:rPr>
        <w:t>r</w:t>
      </w:r>
      <w:r w:rsidR="00390B5F" w:rsidRPr="00085127">
        <w:rPr>
          <w:rFonts w:cs="Arial"/>
          <w:i/>
          <w:szCs w:val="21"/>
        </w:rPr>
        <w:t xml:space="preserve"> der größten Ausbilder i</w:t>
      </w:r>
      <w:r w:rsidR="003E118A" w:rsidRPr="00085127">
        <w:rPr>
          <w:rFonts w:cs="Arial"/>
          <w:i/>
          <w:szCs w:val="21"/>
        </w:rPr>
        <w:t>n</w:t>
      </w:r>
      <w:r w:rsidR="00390B5F" w:rsidRPr="00085127">
        <w:rPr>
          <w:rFonts w:cs="Arial"/>
          <w:i/>
          <w:szCs w:val="21"/>
        </w:rPr>
        <w:t xml:space="preserve"> </w:t>
      </w:r>
      <w:r w:rsidR="00774B12" w:rsidRPr="00085127">
        <w:rPr>
          <w:rFonts w:cs="Arial"/>
          <w:i/>
          <w:szCs w:val="21"/>
        </w:rPr>
        <w:t xml:space="preserve">Vorarlberg </w:t>
      </w:r>
      <w:r w:rsidR="00390B5F" w:rsidRPr="00085127">
        <w:rPr>
          <w:rFonts w:cs="Arial"/>
          <w:i/>
          <w:szCs w:val="21"/>
        </w:rPr>
        <w:t>– ist die Lehre ein wichtiges Instrument, um</w:t>
      </w:r>
      <w:r w:rsidR="00085127" w:rsidRPr="00085127">
        <w:rPr>
          <w:rFonts w:cs="Arial"/>
          <w:i/>
          <w:szCs w:val="21"/>
        </w:rPr>
        <w:t xml:space="preserve"> dem Facharbeitermangel entgegenzuwirken.</w:t>
      </w:r>
    </w:p>
    <w:p w14:paraId="2AC60892" w14:textId="77777777" w:rsidR="00150850" w:rsidRPr="00085127" w:rsidRDefault="00150850" w:rsidP="00150850">
      <w:pPr>
        <w:rPr>
          <w:rFonts w:ascii="Arial" w:eastAsia="Lucida Sans Unicode" w:hAnsi="Arial" w:cs="Arial"/>
          <w:iCs/>
          <w:sz w:val="21"/>
          <w:szCs w:val="21"/>
          <w:lang w:eastAsia="de-DE" w:bidi="de-DE"/>
        </w:rPr>
      </w:pPr>
    </w:p>
    <w:p w14:paraId="5AB16D56" w14:textId="1F5A910A" w:rsidR="00BF237D" w:rsidRPr="00085127" w:rsidRDefault="00BF237D" w:rsidP="003B17BF">
      <w:pPr>
        <w:pStyle w:val="TabellenInhalt"/>
        <w:rPr>
          <w:rFonts w:cs="Arial"/>
          <w:iCs/>
          <w:szCs w:val="21"/>
        </w:rPr>
      </w:pPr>
      <w:r w:rsidRPr="00085127">
        <w:rPr>
          <w:rFonts w:cs="Arial"/>
          <w:iCs/>
          <w:szCs w:val="21"/>
        </w:rPr>
        <w:t xml:space="preserve">Die </w:t>
      </w:r>
      <w:r w:rsidR="00943BB4" w:rsidRPr="00085127">
        <w:rPr>
          <w:rFonts w:cs="Arial"/>
          <w:iCs/>
          <w:szCs w:val="21"/>
        </w:rPr>
        <w:t>Gesamtz</w:t>
      </w:r>
      <w:r w:rsidRPr="00085127">
        <w:rPr>
          <w:rFonts w:cs="Arial"/>
          <w:iCs/>
          <w:szCs w:val="21"/>
        </w:rPr>
        <w:t xml:space="preserve">ahl der innerhalb der i+R Gruppe angebotenen Lehrberufe erhöht sich </w:t>
      </w:r>
      <w:r w:rsidR="004832B7" w:rsidRPr="00085127">
        <w:rPr>
          <w:rFonts w:cs="Arial"/>
          <w:iCs/>
          <w:szCs w:val="21"/>
        </w:rPr>
        <w:t xml:space="preserve">heuer </w:t>
      </w:r>
      <w:r w:rsidRPr="00085127">
        <w:rPr>
          <w:rFonts w:cs="Arial"/>
          <w:iCs/>
          <w:szCs w:val="21"/>
        </w:rPr>
        <w:t>auf 1</w:t>
      </w:r>
      <w:r w:rsidR="00774B12" w:rsidRPr="00085127">
        <w:rPr>
          <w:rFonts w:cs="Arial"/>
          <w:iCs/>
          <w:szCs w:val="21"/>
        </w:rPr>
        <w:t>9</w:t>
      </w:r>
      <w:r w:rsidR="00D31E42" w:rsidRPr="00085127">
        <w:rPr>
          <w:rFonts w:cs="Arial"/>
          <w:iCs/>
          <w:szCs w:val="21"/>
        </w:rPr>
        <w:t xml:space="preserve">, die Summe der </w:t>
      </w:r>
      <w:r w:rsidR="004832B7" w:rsidRPr="00085127">
        <w:rPr>
          <w:rFonts w:cs="Arial"/>
          <w:iCs/>
          <w:szCs w:val="21"/>
        </w:rPr>
        <w:t>angehenden Fach</w:t>
      </w:r>
      <w:r w:rsidR="00D31E42" w:rsidRPr="00085127">
        <w:rPr>
          <w:rFonts w:cs="Arial"/>
          <w:iCs/>
          <w:szCs w:val="21"/>
        </w:rPr>
        <w:t xml:space="preserve">kräfte </w:t>
      </w:r>
      <w:r w:rsidR="004832B7" w:rsidRPr="00085127">
        <w:rPr>
          <w:rFonts w:cs="Arial"/>
          <w:iCs/>
          <w:szCs w:val="21"/>
        </w:rPr>
        <w:t xml:space="preserve">auf </w:t>
      </w:r>
      <w:r w:rsidR="00D31E42" w:rsidRPr="00085127">
        <w:rPr>
          <w:rFonts w:cs="Arial"/>
          <w:iCs/>
          <w:szCs w:val="21"/>
        </w:rPr>
        <w:t>10</w:t>
      </w:r>
      <w:r w:rsidR="008437D1">
        <w:rPr>
          <w:rFonts w:cs="Arial"/>
          <w:iCs/>
          <w:szCs w:val="21"/>
        </w:rPr>
        <w:t>4</w:t>
      </w:r>
      <w:r w:rsidRPr="00085127">
        <w:rPr>
          <w:rFonts w:cs="Arial"/>
          <w:iCs/>
          <w:szCs w:val="21"/>
        </w:rPr>
        <w:t>. Unter den 1</w:t>
      </w:r>
      <w:r w:rsidR="00774B12" w:rsidRPr="00085127">
        <w:rPr>
          <w:rFonts w:cs="Arial"/>
          <w:iCs/>
          <w:szCs w:val="21"/>
        </w:rPr>
        <w:t>2</w:t>
      </w:r>
      <w:r w:rsidRPr="00085127">
        <w:rPr>
          <w:rFonts w:cs="Arial"/>
          <w:iCs/>
          <w:szCs w:val="21"/>
        </w:rPr>
        <w:t xml:space="preserve"> Berufen, in denen die </w:t>
      </w:r>
      <w:r w:rsidR="008437D1">
        <w:rPr>
          <w:rFonts w:cs="Arial"/>
          <w:iCs/>
          <w:szCs w:val="21"/>
        </w:rPr>
        <w:t>38</w:t>
      </w:r>
      <w:r w:rsidRPr="00085127">
        <w:rPr>
          <w:rFonts w:cs="Arial"/>
          <w:iCs/>
          <w:szCs w:val="21"/>
        </w:rPr>
        <w:t xml:space="preserve"> neuen Lehrlinge </w:t>
      </w:r>
      <w:r w:rsidR="00D31E42" w:rsidRPr="00085127">
        <w:rPr>
          <w:rFonts w:cs="Arial"/>
          <w:iCs/>
          <w:szCs w:val="21"/>
        </w:rPr>
        <w:t xml:space="preserve">heute </w:t>
      </w:r>
      <w:r w:rsidRPr="00085127">
        <w:rPr>
          <w:rFonts w:cs="Arial"/>
          <w:iCs/>
          <w:szCs w:val="21"/>
        </w:rPr>
        <w:t xml:space="preserve">ihre Ausbildung starten, befinden sich erstmals auch Finanz- und </w:t>
      </w:r>
      <w:proofErr w:type="spellStart"/>
      <w:r w:rsidRPr="00085127">
        <w:rPr>
          <w:rFonts w:cs="Arial"/>
          <w:iCs/>
          <w:szCs w:val="21"/>
        </w:rPr>
        <w:t>Rechnungswesenassistenz</w:t>
      </w:r>
      <w:proofErr w:type="spellEnd"/>
      <w:r w:rsidR="00774B12" w:rsidRPr="00085127">
        <w:rPr>
          <w:rFonts w:cs="Arial"/>
          <w:iCs/>
          <w:szCs w:val="21"/>
        </w:rPr>
        <w:t xml:space="preserve">, </w:t>
      </w:r>
      <w:r w:rsidRPr="00085127">
        <w:rPr>
          <w:rFonts w:cs="Arial"/>
          <w:iCs/>
          <w:szCs w:val="21"/>
        </w:rPr>
        <w:t>Applikationstechnik</w:t>
      </w:r>
      <w:r w:rsidR="00774B12" w:rsidRPr="00085127">
        <w:rPr>
          <w:rFonts w:cs="Arial"/>
          <w:iCs/>
          <w:szCs w:val="21"/>
        </w:rPr>
        <w:t xml:space="preserve"> sowie </w:t>
      </w:r>
      <w:proofErr w:type="spellStart"/>
      <w:r w:rsidR="00774B12" w:rsidRPr="00085127">
        <w:rPr>
          <w:rFonts w:cs="Arial"/>
          <w:iCs/>
          <w:szCs w:val="21"/>
        </w:rPr>
        <w:t>Industrielackierer:in</w:t>
      </w:r>
      <w:proofErr w:type="spellEnd"/>
      <w:r w:rsidRPr="00085127">
        <w:rPr>
          <w:rFonts w:cs="Arial"/>
          <w:iCs/>
          <w:szCs w:val="21"/>
        </w:rPr>
        <w:t>.</w:t>
      </w:r>
      <w:r w:rsidR="00D31E42" w:rsidRPr="00085127">
        <w:rPr>
          <w:rFonts w:cs="Arial"/>
          <w:iCs/>
          <w:szCs w:val="21"/>
        </w:rPr>
        <w:t xml:space="preserve"> </w:t>
      </w:r>
      <w:r w:rsidR="003E118A" w:rsidRPr="00085127">
        <w:rPr>
          <w:rFonts w:cs="Arial"/>
          <w:iCs/>
          <w:szCs w:val="21"/>
        </w:rPr>
        <w:t xml:space="preserve">Dazu kommen die Lehrberufe Baumaschinen-, Maschinenbau-, Schweißtechnik, Zimmerei, Hoch-, Tiefbau, Informationstechnologie-Systemtechnik, Büro- sowie Betriebslogistikkaufmann/-frau. </w:t>
      </w:r>
      <w:r w:rsidR="00D31E42" w:rsidRPr="00085127">
        <w:rPr>
          <w:rFonts w:cs="Arial"/>
          <w:iCs/>
          <w:szCs w:val="21"/>
        </w:rPr>
        <w:t>„</w:t>
      </w:r>
      <w:r w:rsidR="00774B12" w:rsidRPr="00085127">
        <w:rPr>
          <w:rFonts w:cs="Arial"/>
          <w:iCs/>
          <w:szCs w:val="21"/>
        </w:rPr>
        <w:t>Die steigende Zahl der in unseren Unternehmen ausgebildeten Berufe spiegelt gut wider, dass unser Angebot und unsere Aufgaben zunehmen</w:t>
      </w:r>
      <w:r w:rsidR="00D31E42" w:rsidRPr="00085127">
        <w:rPr>
          <w:rFonts w:cs="Arial"/>
          <w:iCs/>
          <w:szCs w:val="21"/>
        </w:rPr>
        <w:t xml:space="preserve">“, </w:t>
      </w:r>
      <w:r w:rsidR="004832B7" w:rsidRPr="00085127">
        <w:rPr>
          <w:rFonts w:cs="Arial"/>
          <w:iCs/>
          <w:szCs w:val="21"/>
        </w:rPr>
        <w:t xml:space="preserve">stellen </w:t>
      </w:r>
      <w:r w:rsidR="00774B12" w:rsidRPr="00085127">
        <w:rPr>
          <w:rFonts w:cs="Arial"/>
          <w:iCs/>
          <w:szCs w:val="21"/>
        </w:rPr>
        <w:t>die Eigentümer Joachim Alge und Reinhard Schertler</w:t>
      </w:r>
      <w:r w:rsidR="004832B7" w:rsidRPr="00085127">
        <w:rPr>
          <w:rFonts w:cs="Arial"/>
          <w:iCs/>
          <w:szCs w:val="21"/>
        </w:rPr>
        <w:t xml:space="preserve"> fest.</w:t>
      </w:r>
    </w:p>
    <w:p w14:paraId="772ED9AD" w14:textId="77777777" w:rsidR="006E337A" w:rsidRPr="00085127" w:rsidRDefault="006E337A" w:rsidP="003B17BF">
      <w:pPr>
        <w:pStyle w:val="TabellenInhalt"/>
        <w:rPr>
          <w:rFonts w:cs="Arial"/>
          <w:iCs/>
          <w:szCs w:val="21"/>
        </w:rPr>
      </w:pPr>
    </w:p>
    <w:p w14:paraId="216B22ED" w14:textId="34C55C17" w:rsidR="003B17BF" w:rsidRPr="00085127" w:rsidRDefault="00973DC3" w:rsidP="003B17BF">
      <w:pPr>
        <w:pStyle w:val="Standard1"/>
        <w:rPr>
          <w:rFonts w:cs="Arial"/>
          <w:b/>
          <w:bCs/>
          <w:iCs/>
          <w:szCs w:val="21"/>
        </w:rPr>
      </w:pPr>
      <w:r w:rsidRPr="00085127">
        <w:rPr>
          <w:rFonts w:cs="Arial"/>
          <w:b/>
          <w:bCs/>
          <w:iCs/>
          <w:szCs w:val="21"/>
        </w:rPr>
        <w:t>Karrierestart bei 5 Unternehmen</w:t>
      </w:r>
    </w:p>
    <w:p w14:paraId="49985122" w14:textId="5016682A" w:rsidR="004832B7" w:rsidRPr="00085127" w:rsidRDefault="008437D1" w:rsidP="003B17BF">
      <w:pPr>
        <w:pStyle w:val="Standard1"/>
        <w:rPr>
          <w:rFonts w:cs="Arial"/>
          <w:iCs/>
          <w:szCs w:val="21"/>
        </w:rPr>
      </w:pPr>
      <w:r>
        <w:rPr>
          <w:rFonts w:cs="Arial"/>
          <w:iCs/>
          <w:szCs w:val="21"/>
        </w:rPr>
        <w:t>21</w:t>
      </w:r>
      <w:r w:rsidR="000D05D5" w:rsidRPr="00085127">
        <w:rPr>
          <w:rFonts w:cs="Arial"/>
          <w:iCs/>
          <w:szCs w:val="21"/>
        </w:rPr>
        <w:t xml:space="preserve"> Lehrlinge haben bei</w:t>
      </w:r>
      <w:r w:rsidR="003E118A" w:rsidRPr="00085127">
        <w:rPr>
          <w:rFonts w:cs="Arial"/>
          <w:iCs/>
          <w:szCs w:val="21"/>
        </w:rPr>
        <w:t>m</w:t>
      </w:r>
      <w:r w:rsidR="000D05D5" w:rsidRPr="00085127">
        <w:rPr>
          <w:rFonts w:cs="Arial"/>
          <w:iCs/>
          <w:szCs w:val="21"/>
        </w:rPr>
        <w:t xml:space="preserve"> </w:t>
      </w:r>
      <w:r w:rsidR="006E337A" w:rsidRPr="00085127">
        <w:rPr>
          <w:rFonts w:cs="Arial"/>
          <w:iCs/>
          <w:szCs w:val="21"/>
        </w:rPr>
        <w:t>Baumaschinen-Spezialist</w:t>
      </w:r>
      <w:r w:rsidR="000D05D5" w:rsidRPr="00085127">
        <w:rPr>
          <w:rFonts w:cs="Arial"/>
          <w:iCs/>
          <w:szCs w:val="21"/>
        </w:rPr>
        <w:t>en</w:t>
      </w:r>
      <w:r w:rsidR="006E337A" w:rsidRPr="00085127">
        <w:rPr>
          <w:rFonts w:cs="Arial"/>
          <w:iCs/>
          <w:szCs w:val="21"/>
        </w:rPr>
        <w:t xml:space="preserve"> </w:t>
      </w:r>
      <w:proofErr w:type="spellStart"/>
      <w:r w:rsidR="006E337A" w:rsidRPr="00085127">
        <w:rPr>
          <w:rFonts w:cs="Arial"/>
          <w:iCs/>
          <w:szCs w:val="21"/>
        </w:rPr>
        <w:t>Huppenkothen</w:t>
      </w:r>
      <w:proofErr w:type="spellEnd"/>
      <w:r w:rsidR="000D05D5" w:rsidRPr="00085127">
        <w:rPr>
          <w:rFonts w:cs="Arial"/>
          <w:iCs/>
          <w:szCs w:val="21"/>
        </w:rPr>
        <w:t xml:space="preserve"> angefangen</w:t>
      </w:r>
      <w:r w:rsidR="004832B7" w:rsidRPr="00085127">
        <w:rPr>
          <w:rFonts w:cs="Arial"/>
          <w:iCs/>
          <w:szCs w:val="21"/>
        </w:rPr>
        <w:t xml:space="preserve">. An den </w:t>
      </w:r>
      <w:r w:rsidR="00621D18" w:rsidRPr="00085127">
        <w:rPr>
          <w:rFonts w:cs="Arial"/>
          <w:iCs/>
          <w:szCs w:val="21"/>
        </w:rPr>
        <w:t>18</w:t>
      </w:r>
      <w:r w:rsidR="006E337A" w:rsidRPr="00085127">
        <w:rPr>
          <w:rFonts w:cs="Arial"/>
          <w:iCs/>
          <w:szCs w:val="21"/>
        </w:rPr>
        <w:t xml:space="preserve"> </w:t>
      </w:r>
      <w:r w:rsidR="004832B7" w:rsidRPr="00085127">
        <w:rPr>
          <w:rFonts w:cs="Arial"/>
          <w:iCs/>
          <w:szCs w:val="21"/>
        </w:rPr>
        <w:t xml:space="preserve">Standorten </w:t>
      </w:r>
      <w:r w:rsidR="006E337A" w:rsidRPr="00085127">
        <w:rPr>
          <w:rFonts w:cs="Arial"/>
          <w:iCs/>
          <w:szCs w:val="21"/>
        </w:rPr>
        <w:t xml:space="preserve">in Österreich und der Schweiz </w:t>
      </w:r>
      <w:r w:rsidR="004832B7" w:rsidRPr="00085127">
        <w:rPr>
          <w:rFonts w:cs="Arial"/>
          <w:iCs/>
          <w:szCs w:val="21"/>
        </w:rPr>
        <w:t xml:space="preserve">werden </w:t>
      </w:r>
      <w:r w:rsidR="000D05D5" w:rsidRPr="00085127">
        <w:rPr>
          <w:rFonts w:cs="Arial"/>
          <w:iCs/>
          <w:szCs w:val="21"/>
        </w:rPr>
        <w:t>nun 5</w:t>
      </w:r>
      <w:r w:rsidR="004832B7" w:rsidRPr="00085127">
        <w:rPr>
          <w:rFonts w:cs="Arial"/>
          <w:iCs/>
          <w:szCs w:val="21"/>
        </w:rPr>
        <w:t>9</w:t>
      </w:r>
      <w:r w:rsidR="000D05D5" w:rsidRPr="00085127">
        <w:rPr>
          <w:rFonts w:cs="Arial"/>
          <w:iCs/>
          <w:szCs w:val="21"/>
        </w:rPr>
        <w:t xml:space="preserve"> Lehrlinge ausbildet</w:t>
      </w:r>
      <w:r w:rsidR="004832B7" w:rsidRPr="00085127">
        <w:rPr>
          <w:rFonts w:cs="Arial"/>
          <w:iCs/>
          <w:szCs w:val="21"/>
        </w:rPr>
        <w:t xml:space="preserve">. Überwiegend sind es angehende </w:t>
      </w:r>
      <w:proofErr w:type="spellStart"/>
      <w:r w:rsidR="004832B7" w:rsidRPr="00085127">
        <w:rPr>
          <w:rFonts w:cs="Arial"/>
          <w:iCs/>
          <w:szCs w:val="21"/>
        </w:rPr>
        <w:t>Baumaschinentechniker:innen</w:t>
      </w:r>
      <w:proofErr w:type="spellEnd"/>
      <w:r w:rsidR="004832B7" w:rsidRPr="00085127">
        <w:rPr>
          <w:rFonts w:cs="Arial"/>
          <w:iCs/>
          <w:szCs w:val="21"/>
        </w:rPr>
        <w:t xml:space="preserve">. </w:t>
      </w:r>
      <w:r w:rsidR="003E118A" w:rsidRPr="00085127">
        <w:rPr>
          <w:rFonts w:cs="Arial"/>
          <w:iCs/>
          <w:szCs w:val="21"/>
        </w:rPr>
        <w:t xml:space="preserve">Nachwuchsfachkräfte gibt es </w:t>
      </w:r>
      <w:r w:rsidR="004832B7" w:rsidRPr="00085127">
        <w:rPr>
          <w:rFonts w:cs="Arial"/>
          <w:iCs/>
          <w:szCs w:val="21"/>
        </w:rPr>
        <w:t>aber auch</w:t>
      </w:r>
      <w:r w:rsidR="003E118A" w:rsidRPr="00085127">
        <w:rPr>
          <w:rFonts w:cs="Arial"/>
          <w:iCs/>
          <w:szCs w:val="21"/>
        </w:rPr>
        <w:t xml:space="preserve"> in der</w:t>
      </w:r>
      <w:r w:rsidR="004832B7" w:rsidRPr="00085127">
        <w:rPr>
          <w:rFonts w:cs="Arial"/>
          <w:iCs/>
          <w:szCs w:val="21"/>
        </w:rPr>
        <w:t xml:space="preserve"> Informationstechnologie, </w:t>
      </w:r>
      <w:r w:rsidR="000D05D5" w:rsidRPr="00085127">
        <w:rPr>
          <w:rFonts w:cs="Arial"/>
          <w:iCs/>
          <w:szCs w:val="21"/>
        </w:rPr>
        <w:t>Betriebslogistik</w:t>
      </w:r>
      <w:r w:rsidR="004832B7" w:rsidRPr="00085127">
        <w:rPr>
          <w:rFonts w:cs="Arial"/>
          <w:iCs/>
          <w:szCs w:val="21"/>
        </w:rPr>
        <w:t xml:space="preserve"> und neuerdings </w:t>
      </w:r>
      <w:r w:rsidR="003E118A" w:rsidRPr="00085127">
        <w:rPr>
          <w:rFonts w:cs="Arial"/>
          <w:iCs/>
          <w:szCs w:val="21"/>
        </w:rPr>
        <w:t xml:space="preserve">in der </w:t>
      </w:r>
      <w:r w:rsidR="004832B7" w:rsidRPr="00085127">
        <w:rPr>
          <w:rFonts w:cs="Arial"/>
          <w:iCs/>
          <w:szCs w:val="21"/>
        </w:rPr>
        <w:t xml:space="preserve">Finanz- und </w:t>
      </w:r>
      <w:proofErr w:type="spellStart"/>
      <w:r w:rsidR="004832B7" w:rsidRPr="00085127">
        <w:rPr>
          <w:rFonts w:cs="Arial"/>
          <w:iCs/>
          <w:szCs w:val="21"/>
        </w:rPr>
        <w:t>Rechnungswesenassistenz</w:t>
      </w:r>
      <w:proofErr w:type="spellEnd"/>
      <w:r w:rsidR="004832B7" w:rsidRPr="00085127">
        <w:rPr>
          <w:rFonts w:cs="Arial"/>
          <w:iCs/>
          <w:szCs w:val="21"/>
        </w:rPr>
        <w:t xml:space="preserve"> sowie </w:t>
      </w:r>
      <w:r w:rsidR="003E118A" w:rsidRPr="00085127">
        <w:rPr>
          <w:rFonts w:cs="Arial"/>
          <w:iCs/>
          <w:szCs w:val="21"/>
        </w:rPr>
        <w:t>in der Industrielackierung</w:t>
      </w:r>
      <w:r w:rsidR="000D05D5" w:rsidRPr="00085127">
        <w:rPr>
          <w:rFonts w:cs="Arial"/>
          <w:iCs/>
          <w:szCs w:val="21"/>
        </w:rPr>
        <w:t>.</w:t>
      </w:r>
    </w:p>
    <w:p w14:paraId="155A335C" w14:textId="77777777" w:rsidR="00DF1205" w:rsidRPr="00085127" w:rsidRDefault="00DF1205" w:rsidP="003B17BF">
      <w:pPr>
        <w:pStyle w:val="Standard1"/>
        <w:rPr>
          <w:rFonts w:cs="Arial"/>
          <w:szCs w:val="21"/>
        </w:rPr>
      </w:pPr>
    </w:p>
    <w:p w14:paraId="76311AAC" w14:textId="021CFFC6" w:rsidR="00DF1205" w:rsidRPr="00085127" w:rsidRDefault="00DF1205" w:rsidP="003B17BF">
      <w:pPr>
        <w:pStyle w:val="Standard1"/>
        <w:rPr>
          <w:rFonts w:cs="Arial"/>
          <w:szCs w:val="21"/>
        </w:rPr>
      </w:pPr>
      <w:r w:rsidRPr="00085127">
        <w:rPr>
          <w:rFonts w:cs="Arial"/>
          <w:szCs w:val="21"/>
        </w:rPr>
        <w:t>Beim Spezialisten für Baggeran</w:t>
      </w:r>
      <w:r w:rsidR="003E118A" w:rsidRPr="00085127">
        <w:rPr>
          <w:rFonts w:cs="Arial"/>
          <w:szCs w:val="21"/>
        </w:rPr>
        <w:t>b</w:t>
      </w:r>
      <w:r w:rsidRPr="00085127">
        <w:rPr>
          <w:rFonts w:cs="Arial"/>
          <w:szCs w:val="21"/>
        </w:rPr>
        <w:t xml:space="preserve">augeräte </w:t>
      </w:r>
      <w:r w:rsidR="006E337A" w:rsidRPr="00085127">
        <w:rPr>
          <w:rFonts w:cs="Arial"/>
          <w:szCs w:val="21"/>
        </w:rPr>
        <w:t xml:space="preserve">MARTIN in </w:t>
      </w:r>
      <w:proofErr w:type="spellStart"/>
      <w:r w:rsidR="006E337A" w:rsidRPr="00085127">
        <w:rPr>
          <w:rFonts w:cs="Arial"/>
          <w:szCs w:val="21"/>
        </w:rPr>
        <w:t>Ludesch</w:t>
      </w:r>
      <w:proofErr w:type="spellEnd"/>
      <w:r w:rsidR="006E337A" w:rsidRPr="00085127">
        <w:rPr>
          <w:rFonts w:cs="Arial"/>
          <w:szCs w:val="21"/>
        </w:rPr>
        <w:t xml:space="preserve"> </w:t>
      </w:r>
      <w:r w:rsidR="00943BB4" w:rsidRPr="00085127">
        <w:rPr>
          <w:rFonts w:cs="Arial"/>
          <w:szCs w:val="21"/>
        </w:rPr>
        <w:t xml:space="preserve">beginnen </w:t>
      </w:r>
      <w:r w:rsidR="005E7852">
        <w:rPr>
          <w:rFonts w:cs="Arial"/>
          <w:szCs w:val="21"/>
        </w:rPr>
        <w:t>5</w:t>
      </w:r>
      <w:r w:rsidRPr="00085127">
        <w:rPr>
          <w:rFonts w:cs="Arial"/>
          <w:szCs w:val="21"/>
        </w:rPr>
        <w:t xml:space="preserve"> </w:t>
      </w:r>
      <w:r w:rsidR="00367C70" w:rsidRPr="00085127">
        <w:rPr>
          <w:rFonts w:cs="Arial"/>
          <w:szCs w:val="21"/>
        </w:rPr>
        <w:t>neue</w:t>
      </w:r>
      <w:r w:rsidR="00EF62DF" w:rsidRPr="00085127">
        <w:rPr>
          <w:rFonts w:cs="Arial"/>
          <w:szCs w:val="21"/>
        </w:rPr>
        <w:t xml:space="preserve"> Lehrlinge. </w:t>
      </w:r>
      <w:r w:rsidRPr="00085127">
        <w:rPr>
          <w:rFonts w:cs="Arial"/>
          <w:szCs w:val="21"/>
        </w:rPr>
        <w:t>Damit werden 1</w:t>
      </w:r>
      <w:r w:rsidR="005E7852">
        <w:rPr>
          <w:rFonts w:cs="Arial"/>
          <w:szCs w:val="21"/>
        </w:rPr>
        <w:t>4</w:t>
      </w:r>
      <w:r w:rsidRPr="00085127">
        <w:rPr>
          <w:rFonts w:cs="Arial"/>
          <w:szCs w:val="21"/>
        </w:rPr>
        <w:t xml:space="preserve"> </w:t>
      </w:r>
      <w:r w:rsidR="006E337A" w:rsidRPr="00085127">
        <w:rPr>
          <w:rFonts w:cs="Arial"/>
          <w:szCs w:val="21"/>
        </w:rPr>
        <w:t xml:space="preserve">junge Menschen </w:t>
      </w:r>
      <w:r w:rsidR="0025786E" w:rsidRPr="00085127">
        <w:rPr>
          <w:rFonts w:cs="Arial"/>
          <w:szCs w:val="21"/>
        </w:rPr>
        <w:t xml:space="preserve">in den Berufen </w:t>
      </w:r>
      <w:r w:rsidR="006E337A" w:rsidRPr="00085127">
        <w:rPr>
          <w:rFonts w:cs="Arial"/>
          <w:szCs w:val="21"/>
        </w:rPr>
        <w:t>Maschinenbautechnik</w:t>
      </w:r>
      <w:r w:rsidR="00CA5697" w:rsidRPr="00085127">
        <w:rPr>
          <w:rFonts w:cs="Arial"/>
          <w:szCs w:val="21"/>
        </w:rPr>
        <w:t xml:space="preserve">, Informationstechnik, Betriebslogistik, Stahlbautechnik </w:t>
      </w:r>
      <w:r w:rsidRPr="00085127">
        <w:rPr>
          <w:rFonts w:cs="Arial"/>
          <w:szCs w:val="21"/>
        </w:rPr>
        <w:t xml:space="preserve">sowie </w:t>
      </w:r>
      <w:r w:rsidR="00CA738C" w:rsidRPr="00085127">
        <w:rPr>
          <w:rFonts w:cs="Arial"/>
          <w:szCs w:val="21"/>
        </w:rPr>
        <w:t>Bürokaufmann bzw. -kauffrau</w:t>
      </w:r>
      <w:r w:rsidRPr="00085127">
        <w:rPr>
          <w:rFonts w:cs="Arial"/>
          <w:szCs w:val="21"/>
        </w:rPr>
        <w:t xml:space="preserve"> ausgebildet</w:t>
      </w:r>
      <w:r w:rsidR="006E337A" w:rsidRPr="00085127">
        <w:rPr>
          <w:rFonts w:cs="Arial"/>
          <w:szCs w:val="21"/>
        </w:rPr>
        <w:t>.</w:t>
      </w:r>
    </w:p>
    <w:p w14:paraId="2B41169E" w14:textId="77777777" w:rsidR="00DF1205" w:rsidRPr="00085127" w:rsidRDefault="00DF1205" w:rsidP="003B17BF">
      <w:pPr>
        <w:pStyle w:val="Standard1"/>
        <w:rPr>
          <w:rFonts w:cs="Arial"/>
          <w:szCs w:val="21"/>
        </w:rPr>
      </w:pPr>
    </w:p>
    <w:p w14:paraId="6CA35EB5" w14:textId="12A2A3FD" w:rsidR="00DF1205" w:rsidRPr="00085127" w:rsidRDefault="00DF1205" w:rsidP="003B17BF">
      <w:pPr>
        <w:pStyle w:val="Standard1"/>
        <w:rPr>
          <w:rFonts w:cs="Arial"/>
          <w:szCs w:val="21"/>
        </w:rPr>
      </w:pPr>
      <w:r w:rsidRPr="00085127">
        <w:rPr>
          <w:rFonts w:cs="Arial"/>
          <w:szCs w:val="21"/>
        </w:rPr>
        <w:t xml:space="preserve">Bei den in Lauterach ansässigen Tochtergesellschaften i+R Holzbau, i+R Bau und i+R Business Partner starten weitere </w:t>
      </w:r>
      <w:r w:rsidR="00085127" w:rsidRPr="00085127">
        <w:rPr>
          <w:rFonts w:cs="Arial"/>
          <w:szCs w:val="21"/>
        </w:rPr>
        <w:t>1</w:t>
      </w:r>
      <w:r w:rsidR="005E7852">
        <w:rPr>
          <w:rFonts w:cs="Arial"/>
          <w:szCs w:val="21"/>
        </w:rPr>
        <w:t>2</w:t>
      </w:r>
      <w:r w:rsidRPr="00085127">
        <w:rPr>
          <w:rFonts w:cs="Arial"/>
          <w:szCs w:val="21"/>
        </w:rPr>
        <w:t xml:space="preserve"> Nachwuchsfachkräfte ihre Karriere. Neben den etablierten Berufen </w:t>
      </w:r>
      <w:r w:rsidR="006E337A" w:rsidRPr="00085127">
        <w:rPr>
          <w:rFonts w:cs="Arial"/>
          <w:szCs w:val="21"/>
        </w:rPr>
        <w:t>Hoch-</w:t>
      </w:r>
      <w:r w:rsidRPr="00085127">
        <w:rPr>
          <w:rFonts w:cs="Arial"/>
          <w:szCs w:val="21"/>
        </w:rPr>
        <w:t xml:space="preserve">, </w:t>
      </w:r>
      <w:r w:rsidR="006E337A" w:rsidRPr="00085127">
        <w:rPr>
          <w:rFonts w:cs="Arial"/>
          <w:szCs w:val="21"/>
        </w:rPr>
        <w:t>Tiefbau</w:t>
      </w:r>
      <w:r w:rsidRPr="00085127">
        <w:rPr>
          <w:rFonts w:cs="Arial"/>
          <w:szCs w:val="21"/>
        </w:rPr>
        <w:t xml:space="preserve"> sowie </w:t>
      </w:r>
      <w:r w:rsidR="006E337A" w:rsidRPr="00085127">
        <w:rPr>
          <w:rFonts w:cs="Arial"/>
          <w:szCs w:val="21"/>
        </w:rPr>
        <w:t>Zimmerei</w:t>
      </w:r>
      <w:r w:rsidR="00CA5697" w:rsidRPr="00085127">
        <w:rPr>
          <w:rFonts w:cs="Arial"/>
          <w:szCs w:val="21"/>
        </w:rPr>
        <w:t xml:space="preserve"> </w:t>
      </w:r>
      <w:r w:rsidRPr="00085127">
        <w:rPr>
          <w:rFonts w:cs="Arial"/>
          <w:szCs w:val="21"/>
        </w:rPr>
        <w:t xml:space="preserve">wird jetzt auch </w:t>
      </w:r>
      <w:r w:rsidRPr="00085127">
        <w:rPr>
          <w:rFonts w:cs="Arial"/>
          <w:iCs/>
          <w:szCs w:val="21"/>
        </w:rPr>
        <w:t>Applikationstechnik</w:t>
      </w:r>
      <w:r w:rsidRPr="00085127">
        <w:rPr>
          <w:rFonts w:cs="Arial"/>
          <w:szCs w:val="21"/>
        </w:rPr>
        <w:t xml:space="preserve"> ausgebildet.</w:t>
      </w:r>
    </w:p>
    <w:p w14:paraId="7762E140" w14:textId="77777777" w:rsidR="00DF1205" w:rsidRPr="00085127" w:rsidRDefault="00DF1205" w:rsidP="003B17BF">
      <w:pPr>
        <w:pStyle w:val="Standard1"/>
        <w:rPr>
          <w:rFonts w:cs="Arial"/>
          <w:szCs w:val="21"/>
        </w:rPr>
      </w:pPr>
    </w:p>
    <w:p w14:paraId="11B5DB29" w14:textId="2FA54786" w:rsidR="00973DC3" w:rsidRPr="00085127" w:rsidRDefault="00973DC3" w:rsidP="00973DC3">
      <w:pPr>
        <w:pStyle w:val="TabellenInhalt"/>
        <w:rPr>
          <w:rFonts w:cs="Arial"/>
          <w:b/>
          <w:bCs/>
          <w:iCs/>
          <w:szCs w:val="21"/>
        </w:rPr>
      </w:pPr>
      <w:r w:rsidRPr="00085127">
        <w:rPr>
          <w:rFonts w:cs="Arial"/>
          <w:b/>
          <w:bCs/>
          <w:iCs/>
          <w:szCs w:val="21"/>
        </w:rPr>
        <w:t>Praxisnahe Berufsausbildung</w:t>
      </w:r>
      <w:r w:rsidR="004A2DF0" w:rsidRPr="00085127">
        <w:rPr>
          <w:rFonts w:cs="Arial"/>
          <w:b/>
          <w:bCs/>
          <w:iCs/>
          <w:szCs w:val="21"/>
        </w:rPr>
        <w:t xml:space="preserve"> und umfangreiche Förderung</w:t>
      </w:r>
    </w:p>
    <w:p w14:paraId="3EDA1193" w14:textId="752148C8" w:rsidR="00835AA9" w:rsidRPr="00085127" w:rsidRDefault="00973DC3" w:rsidP="00973DC3">
      <w:pPr>
        <w:pStyle w:val="Standard1"/>
        <w:rPr>
          <w:rFonts w:cs="Arial"/>
          <w:iCs/>
          <w:szCs w:val="21"/>
        </w:rPr>
      </w:pPr>
      <w:r w:rsidRPr="00085127">
        <w:rPr>
          <w:rFonts w:cs="Arial"/>
          <w:szCs w:val="21"/>
        </w:rPr>
        <w:t xml:space="preserve">Über alle Betriebe hinweg lässt sich feststellen, dass das Antrittsalter steigt: </w:t>
      </w:r>
      <w:r w:rsidR="00DF1205" w:rsidRPr="00085127">
        <w:rPr>
          <w:rFonts w:cs="Arial"/>
          <w:szCs w:val="21"/>
        </w:rPr>
        <w:t>„</w:t>
      </w:r>
      <w:r w:rsidRPr="00085127">
        <w:rPr>
          <w:rFonts w:cs="Arial"/>
          <w:szCs w:val="21"/>
        </w:rPr>
        <w:t xml:space="preserve">Die Anfragen zu ‚Lehre mit Matura‘ nehmen zu und immer öfter wechseln </w:t>
      </w:r>
      <w:r w:rsidR="00DF1205" w:rsidRPr="00085127">
        <w:rPr>
          <w:rFonts w:cs="Arial"/>
          <w:szCs w:val="21"/>
        </w:rPr>
        <w:t xml:space="preserve">junge Menschen aus weiterführenden Schulen </w:t>
      </w:r>
      <w:r w:rsidRPr="00085127">
        <w:rPr>
          <w:rFonts w:cs="Arial"/>
          <w:szCs w:val="21"/>
        </w:rPr>
        <w:t xml:space="preserve">zu uns, um eine Lehre zu beginnen“, stellt i+R HR-Leiterin Alexandra Blum fest. Ein Grund dafür ist der Wunsch nach Praxis. Der wird </w:t>
      </w:r>
      <w:bookmarkStart w:id="0" w:name="_Hlk144127369"/>
      <w:r w:rsidRPr="00085127">
        <w:rPr>
          <w:rFonts w:cs="Arial"/>
          <w:iCs/>
          <w:szCs w:val="21"/>
        </w:rPr>
        <w:t xml:space="preserve">in den Unternehmen der i+R Gruppe dadurch </w:t>
      </w:r>
      <w:r w:rsidR="003E118A" w:rsidRPr="00085127">
        <w:rPr>
          <w:rFonts w:cs="Arial"/>
          <w:iCs/>
          <w:szCs w:val="21"/>
        </w:rPr>
        <w:t>erfüllt</w:t>
      </w:r>
      <w:r w:rsidRPr="00085127">
        <w:rPr>
          <w:rFonts w:cs="Arial"/>
          <w:iCs/>
          <w:szCs w:val="21"/>
        </w:rPr>
        <w:t xml:space="preserve">, dass die Lehrlinge </w:t>
      </w:r>
      <w:r w:rsidR="00A45EDA" w:rsidRPr="00085127">
        <w:rPr>
          <w:rFonts w:cs="Arial"/>
          <w:iCs/>
          <w:szCs w:val="21"/>
        </w:rPr>
        <w:t xml:space="preserve">von </w:t>
      </w:r>
      <w:r w:rsidRPr="00085127">
        <w:rPr>
          <w:rFonts w:cs="Arial"/>
          <w:iCs/>
          <w:szCs w:val="21"/>
        </w:rPr>
        <w:t xml:space="preserve">Beginn </w:t>
      </w:r>
      <w:r w:rsidR="00A45EDA" w:rsidRPr="00085127">
        <w:rPr>
          <w:rFonts w:cs="Arial"/>
          <w:iCs/>
          <w:szCs w:val="21"/>
        </w:rPr>
        <w:t xml:space="preserve">an in laufende </w:t>
      </w:r>
      <w:r w:rsidRPr="00085127">
        <w:rPr>
          <w:rFonts w:cs="Arial"/>
          <w:iCs/>
          <w:szCs w:val="21"/>
        </w:rPr>
        <w:t>P</w:t>
      </w:r>
      <w:r w:rsidR="00A45EDA" w:rsidRPr="00085127">
        <w:rPr>
          <w:rFonts w:cs="Arial"/>
          <w:iCs/>
          <w:szCs w:val="21"/>
        </w:rPr>
        <w:t>rojekte eingebunden</w:t>
      </w:r>
      <w:r w:rsidRPr="00085127">
        <w:rPr>
          <w:rFonts w:cs="Arial"/>
          <w:iCs/>
          <w:szCs w:val="21"/>
        </w:rPr>
        <w:t xml:space="preserve"> sind, von der Errichtung der </w:t>
      </w:r>
      <w:r w:rsidR="00EF62DF" w:rsidRPr="00085127">
        <w:rPr>
          <w:rFonts w:cs="Arial"/>
          <w:iCs/>
          <w:szCs w:val="21"/>
        </w:rPr>
        <w:t>haus</w:t>
      </w:r>
      <w:r w:rsidR="00A45EDA" w:rsidRPr="00085127">
        <w:rPr>
          <w:rFonts w:cs="Arial"/>
          <w:iCs/>
          <w:szCs w:val="21"/>
        </w:rPr>
        <w:t xml:space="preserve">eigenen Lehrwerkstatt </w:t>
      </w:r>
      <w:r w:rsidRPr="00085127">
        <w:rPr>
          <w:rFonts w:cs="Arial"/>
          <w:iCs/>
          <w:szCs w:val="21"/>
        </w:rPr>
        <w:t xml:space="preserve">über die neue </w:t>
      </w:r>
      <w:r w:rsidR="00A45EDA" w:rsidRPr="00085127">
        <w:rPr>
          <w:rFonts w:cs="Arial"/>
          <w:iCs/>
          <w:szCs w:val="21"/>
        </w:rPr>
        <w:t>Produktionshalle für den Holzbau</w:t>
      </w:r>
      <w:r w:rsidRPr="00085127">
        <w:rPr>
          <w:rFonts w:cs="Arial"/>
          <w:iCs/>
          <w:szCs w:val="21"/>
        </w:rPr>
        <w:t xml:space="preserve"> bis zum </w:t>
      </w:r>
      <w:r w:rsidR="00BA0CE2">
        <w:rPr>
          <w:rFonts w:cs="Arial"/>
          <w:iCs/>
          <w:szCs w:val="21"/>
        </w:rPr>
        <w:t>n</w:t>
      </w:r>
      <w:r w:rsidR="00085127" w:rsidRPr="00085127">
        <w:rPr>
          <w:rFonts w:cs="Arial"/>
          <w:iCs/>
          <w:szCs w:val="21"/>
        </w:rPr>
        <w:t>euen Rathaus in Hohenems.</w:t>
      </w:r>
      <w:r w:rsidR="00A45EDA" w:rsidRPr="00085127">
        <w:rPr>
          <w:rFonts w:cs="Arial"/>
          <w:iCs/>
          <w:szCs w:val="21"/>
        </w:rPr>
        <w:t xml:space="preserve"> </w:t>
      </w:r>
    </w:p>
    <w:bookmarkEnd w:id="0"/>
    <w:p w14:paraId="07E11F60" w14:textId="77777777" w:rsidR="006E337A" w:rsidRPr="00085127" w:rsidRDefault="006E337A" w:rsidP="003B17BF">
      <w:pPr>
        <w:pStyle w:val="TabellenInhalt"/>
        <w:rPr>
          <w:rFonts w:cs="Arial"/>
          <w:iCs/>
          <w:szCs w:val="21"/>
        </w:rPr>
      </w:pPr>
    </w:p>
    <w:p w14:paraId="71477D95" w14:textId="6CBB8497" w:rsidR="0099766F" w:rsidRPr="00085127" w:rsidRDefault="004A2DF0" w:rsidP="004A2DF0">
      <w:pPr>
        <w:pStyle w:val="TabellenInhalt"/>
        <w:rPr>
          <w:rFonts w:cs="Arial"/>
          <w:iCs/>
          <w:szCs w:val="21"/>
        </w:rPr>
      </w:pPr>
      <w:r w:rsidRPr="00085127">
        <w:rPr>
          <w:rFonts w:cs="Arial"/>
          <w:szCs w:val="21"/>
        </w:rPr>
        <w:lastRenderedPageBreak/>
        <w:t xml:space="preserve">Die Lehrlinge von </w:t>
      </w:r>
      <w:proofErr w:type="spellStart"/>
      <w:r w:rsidRPr="00085127">
        <w:rPr>
          <w:rFonts w:cs="Arial"/>
          <w:szCs w:val="21"/>
        </w:rPr>
        <w:t>Huppenkothen</w:t>
      </w:r>
      <w:proofErr w:type="spellEnd"/>
      <w:r w:rsidRPr="00085127">
        <w:rPr>
          <w:rFonts w:cs="Arial"/>
          <w:szCs w:val="21"/>
        </w:rPr>
        <w:t xml:space="preserve"> und MARTIN brachen n</w:t>
      </w:r>
      <w:r w:rsidR="00973DC3" w:rsidRPr="00085127">
        <w:rPr>
          <w:rFonts w:cs="Arial"/>
          <w:szCs w:val="21"/>
        </w:rPr>
        <w:t xml:space="preserve">ach dem Zusammentreffen am vergangenen Donnerstag </w:t>
      </w:r>
      <w:r w:rsidRPr="00085127">
        <w:rPr>
          <w:rFonts w:cs="Arial"/>
          <w:szCs w:val="21"/>
        </w:rPr>
        <w:t xml:space="preserve">gleich zu ihren Outdoortagen auf. Dabei – so wie bei gemeinsamen </w:t>
      </w:r>
      <w:r w:rsidR="006E337A" w:rsidRPr="00085127">
        <w:rPr>
          <w:rFonts w:cs="Arial"/>
          <w:szCs w:val="21"/>
        </w:rPr>
        <w:t xml:space="preserve">Workshops, Lehrlingstreffen </w:t>
      </w:r>
      <w:r w:rsidRPr="00085127">
        <w:rPr>
          <w:rFonts w:cs="Arial"/>
          <w:szCs w:val="21"/>
        </w:rPr>
        <w:t xml:space="preserve">oder </w:t>
      </w:r>
      <w:r w:rsidR="006E337A" w:rsidRPr="00085127">
        <w:rPr>
          <w:rFonts w:cs="Arial"/>
          <w:szCs w:val="21"/>
        </w:rPr>
        <w:t>E-Bike-Ausflüge</w:t>
      </w:r>
      <w:r w:rsidR="00EF62DF" w:rsidRPr="00085127">
        <w:rPr>
          <w:rFonts w:cs="Arial"/>
          <w:szCs w:val="21"/>
        </w:rPr>
        <w:t>n</w:t>
      </w:r>
      <w:r w:rsidR="006E337A" w:rsidRPr="00085127">
        <w:rPr>
          <w:rFonts w:cs="Arial"/>
          <w:szCs w:val="21"/>
        </w:rPr>
        <w:t xml:space="preserve"> </w:t>
      </w:r>
      <w:r w:rsidRPr="00085127">
        <w:rPr>
          <w:rFonts w:cs="Arial"/>
          <w:szCs w:val="21"/>
        </w:rPr>
        <w:t xml:space="preserve">– lernen sich die angehenden Profis </w:t>
      </w:r>
      <w:r w:rsidR="00943BB4" w:rsidRPr="00085127">
        <w:rPr>
          <w:rFonts w:cs="Arial"/>
          <w:szCs w:val="21"/>
        </w:rPr>
        <w:t xml:space="preserve">untereinander und ihre Ausbilder </w:t>
      </w:r>
      <w:r w:rsidRPr="00085127">
        <w:rPr>
          <w:rFonts w:cs="Arial"/>
          <w:szCs w:val="21"/>
        </w:rPr>
        <w:t xml:space="preserve">besser kennen und bauen Vertrauen auf. Eine wichtige Voraussetzung für die gute Zusammenarbeit auf der Baustelle, in der Werkstatt oder im Büro. Neben der Unterstützung beim Lernen bietet die i+R Gruppe den Lehrlingen unter anderem ein </w:t>
      </w:r>
      <w:r w:rsidR="00EF62DF" w:rsidRPr="00085127">
        <w:rPr>
          <w:rFonts w:cs="Arial"/>
          <w:szCs w:val="21"/>
        </w:rPr>
        <w:t xml:space="preserve">attraktives </w:t>
      </w:r>
      <w:r w:rsidR="006E337A" w:rsidRPr="00085127">
        <w:rPr>
          <w:rFonts w:cs="Arial"/>
          <w:szCs w:val="21"/>
        </w:rPr>
        <w:t>Prämiensystem</w:t>
      </w:r>
      <w:r w:rsidR="00CA5697" w:rsidRPr="00085127">
        <w:rPr>
          <w:rFonts w:cs="Arial"/>
          <w:szCs w:val="21"/>
        </w:rPr>
        <w:t xml:space="preserve">, </w:t>
      </w:r>
      <w:r w:rsidR="0036100B" w:rsidRPr="00085127">
        <w:rPr>
          <w:rFonts w:cs="Arial"/>
          <w:szCs w:val="21"/>
        </w:rPr>
        <w:t>Personal Coach</w:t>
      </w:r>
      <w:r w:rsidRPr="00085127">
        <w:rPr>
          <w:rFonts w:cs="Arial"/>
          <w:szCs w:val="21"/>
        </w:rPr>
        <w:t>es oder</w:t>
      </w:r>
      <w:r w:rsidR="0036100B" w:rsidRPr="00085127">
        <w:rPr>
          <w:rFonts w:cs="Arial"/>
          <w:szCs w:val="21"/>
        </w:rPr>
        <w:t xml:space="preserve"> </w:t>
      </w:r>
      <w:r w:rsidRPr="00085127">
        <w:rPr>
          <w:rFonts w:cs="Arial"/>
          <w:szCs w:val="21"/>
        </w:rPr>
        <w:t xml:space="preserve">die </w:t>
      </w:r>
      <w:r w:rsidR="0036100B" w:rsidRPr="00085127">
        <w:rPr>
          <w:rFonts w:cs="Arial"/>
          <w:szCs w:val="21"/>
        </w:rPr>
        <w:t>Unterstützung durch die Offene Jugendarbeit Dornbirn (OJAD)</w:t>
      </w:r>
      <w:r w:rsidR="009E793A" w:rsidRPr="00085127">
        <w:rPr>
          <w:rFonts w:cs="Arial"/>
          <w:szCs w:val="21"/>
        </w:rPr>
        <w:t>.</w:t>
      </w:r>
    </w:p>
    <w:p w14:paraId="30DADF78" w14:textId="77777777" w:rsidR="00AB6A2A" w:rsidRPr="00085127" w:rsidRDefault="00AB6A2A" w:rsidP="003B17BF">
      <w:pPr>
        <w:pStyle w:val="Standard1"/>
        <w:rPr>
          <w:rFonts w:cs="Arial"/>
          <w:szCs w:val="21"/>
        </w:rPr>
      </w:pPr>
    </w:p>
    <w:p w14:paraId="60454DA6" w14:textId="6FE08698" w:rsidR="00943BB4" w:rsidRPr="00085127" w:rsidRDefault="00943BB4" w:rsidP="003B17BF">
      <w:pPr>
        <w:pStyle w:val="Standard1"/>
        <w:rPr>
          <w:rFonts w:cs="Arial"/>
          <w:szCs w:val="21"/>
        </w:rPr>
      </w:pPr>
      <w:r w:rsidRPr="00085127">
        <w:rPr>
          <w:rFonts w:cs="Arial"/>
          <w:szCs w:val="21"/>
        </w:rPr>
        <w:t>„Unser Ursprung liegt im Handwerk</w:t>
      </w:r>
      <w:r w:rsidR="00C2779C" w:rsidRPr="00085127">
        <w:rPr>
          <w:rFonts w:cs="Arial"/>
          <w:szCs w:val="21"/>
        </w:rPr>
        <w:t xml:space="preserve"> und somit hat die </w:t>
      </w:r>
      <w:r w:rsidRPr="00085127">
        <w:rPr>
          <w:rFonts w:cs="Arial"/>
          <w:szCs w:val="21"/>
        </w:rPr>
        <w:t>Lehre bei uns Tradition.</w:t>
      </w:r>
      <w:r w:rsidR="00C2779C" w:rsidRPr="00085127">
        <w:rPr>
          <w:rFonts w:cs="Arial"/>
          <w:szCs w:val="21"/>
        </w:rPr>
        <w:t xml:space="preserve"> Je nach Unternehmen übernehmen wir zwischen 75 und 100 Prozent der ausgebildeten Fachkräfte. Damit ist die duale Ausbildung eine wichtige Säule unserer Personalentwicklung“, betonten Reinhard Schertler und Joachim Alge.</w:t>
      </w:r>
    </w:p>
    <w:p w14:paraId="499BEAF3" w14:textId="77777777" w:rsidR="00943BB4" w:rsidRPr="00085127" w:rsidRDefault="00943BB4" w:rsidP="003B17BF">
      <w:pPr>
        <w:pStyle w:val="Standard1"/>
        <w:rPr>
          <w:rFonts w:cs="Arial"/>
          <w:szCs w:val="21"/>
        </w:rPr>
      </w:pPr>
    </w:p>
    <w:p w14:paraId="57BBBA03" w14:textId="77777777" w:rsidR="00F67B54" w:rsidRPr="00085127" w:rsidRDefault="00F67B54" w:rsidP="003B17BF">
      <w:pPr>
        <w:pStyle w:val="Standard1"/>
        <w:rPr>
          <w:rFonts w:cs="Arial"/>
          <w:szCs w:val="21"/>
          <w:lang w:val="de-AT"/>
        </w:rPr>
      </w:pPr>
      <w:r w:rsidRPr="00085127">
        <w:rPr>
          <w:rFonts w:cs="Arial"/>
          <w:szCs w:val="21"/>
          <w:lang w:val="de-AT"/>
        </w:rPr>
        <w:t>Infos</w:t>
      </w:r>
      <w:r w:rsidR="00B76253" w:rsidRPr="00085127">
        <w:rPr>
          <w:rFonts w:cs="Arial"/>
          <w:szCs w:val="21"/>
          <w:lang w:val="de-AT"/>
        </w:rPr>
        <w:t xml:space="preserve">: </w:t>
      </w:r>
      <w:hyperlink r:id="rId9" w:history="1">
        <w:r w:rsidR="00B76253" w:rsidRPr="00085127">
          <w:rPr>
            <w:rStyle w:val="Hyperlink"/>
            <w:rFonts w:cs="Arial"/>
            <w:szCs w:val="21"/>
            <w:lang w:val="de-AT"/>
          </w:rPr>
          <w:t>www.ir-gruppe.com</w:t>
        </w:r>
        <w:r w:rsidR="00F6105E" w:rsidRPr="00085127">
          <w:rPr>
            <w:rStyle w:val="Hyperlink"/>
            <w:rFonts w:cs="Arial"/>
            <w:szCs w:val="21"/>
            <w:lang w:val="de-AT"/>
          </w:rPr>
          <w:t>/lehre</w:t>
        </w:r>
      </w:hyperlink>
    </w:p>
    <w:p w14:paraId="29407F6B" w14:textId="2BCF8595" w:rsidR="00B76253" w:rsidRPr="00085127" w:rsidRDefault="00B76253" w:rsidP="003B17BF">
      <w:pPr>
        <w:spacing w:line="289" w:lineRule="atLeast"/>
        <w:rPr>
          <w:rFonts w:ascii="Arial" w:hAnsi="Arial" w:cs="Arial"/>
          <w:sz w:val="21"/>
          <w:szCs w:val="21"/>
          <w:lang w:eastAsia="de-DE" w:bidi="de-DE"/>
        </w:rPr>
      </w:pPr>
    </w:p>
    <w:p w14:paraId="53447082" w14:textId="77777777" w:rsidR="0078290D" w:rsidRPr="00085127" w:rsidRDefault="0078290D" w:rsidP="003B17BF">
      <w:pPr>
        <w:spacing w:line="289" w:lineRule="atLeast"/>
        <w:rPr>
          <w:rFonts w:ascii="Arial" w:hAnsi="Arial" w:cs="Arial"/>
          <w:sz w:val="21"/>
          <w:szCs w:val="21"/>
          <w:lang w:eastAsia="de-DE" w:bidi="de-DE"/>
        </w:rPr>
      </w:pPr>
    </w:p>
    <w:p w14:paraId="2A64FB72" w14:textId="77777777" w:rsidR="00E9668F" w:rsidRPr="00085127" w:rsidRDefault="00E9668F" w:rsidP="003B17BF">
      <w:pPr>
        <w:spacing w:line="289" w:lineRule="atLeast"/>
        <w:rPr>
          <w:rFonts w:ascii="Arial" w:hAnsi="Arial" w:cs="Arial"/>
          <w:sz w:val="21"/>
          <w:szCs w:val="21"/>
          <w:lang w:eastAsia="de-DE" w:bidi="de-DE"/>
        </w:rPr>
      </w:pPr>
    </w:p>
    <w:p w14:paraId="7F0F1A81" w14:textId="77777777" w:rsidR="00347E4D" w:rsidRPr="00085127" w:rsidRDefault="00347E4D" w:rsidP="003B17BF">
      <w:pPr>
        <w:pStyle w:val="berschrift"/>
        <w:rPr>
          <w:rFonts w:cs="Arial"/>
          <w:szCs w:val="21"/>
        </w:rPr>
      </w:pPr>
      <w:proofErr w:type="spellStart"/>
      <w:r w:rsidRPr="00085127">
        <w:rPr>
          <w:rFonts w:cs="Arial"/>
          <w:szCs w:val="21"/>
        </w:rPr>
        <w:t>Fact</w:t>
      </w:r>
      <w:r w:rsidR="00F67B54" w:rsidRPr="00085127">
        <w:rPr>
          <w:rFonts w:cs="Arial"/>
          <w:szCs w:val="21"/>
        </w:rPr>
        <w:t>b</w:t>
      </w:r>
      <w:r w:rsidRPr="00085127">
        <w:rPr>
          <w:rFonts w:cs="Arial"/>
          <w:szCs w:val="21"/>
        </w:rPr>
        <w:t>ox</w:t>
      </w:r>
      <w:proofErr w:type="spellEnd"/>
      <w:r w:rsidR="00F67B54" w:rsidRPr="00085127">
        <w:rPr>
          <w:rFonts w:cs="Arial"/>
          <w:szCs w:val="21"/>
        </w:rPr>
        <w:t>:</w:t>
      </w:r>
      <w:r w:rsidRPr="00085127">
        <w:rPr>
          <w:rFonts w:cs="Arial"/>
          <w:szCs w:val="21"/>
        </w:rPr>
        <w:t xml:space="preserve"> </w:t>
      </w:r>
      <w:proofErr w:type="spellStart"/>
      <w:r w:rsidRPr="00085127">
        <w:rPr>
          <w:rFonts w:cs="Arial"/>
          <w:szCs w:val="21"/>
        </w:rPr>
        <w:t>i+R</w:t>
      </w:r>
      <w:proofErr w:type="spellEnd"/>
      <w:r w:rsidRPr="00085127">
        <w:rPr>
          <w:rFonts w:cs="Arial"/>
          <w:szCs w:val="21"/>
        </w:rPr>
        <w:t xml:space="preserve"> Gruppe GmbH</w:t>
      </w:r>
    </w:p>
    <w:p w14:paraId="0178BBC1" w14:textId="77777777" w:rsidR="00347E4D" w:rsidRPr="00085127" w:rsidRDefault="00347E4D" w:rsidP="003B17BF">
      <w:pPr>
        <w:pStyle w:val="Standard1"/>
        <w:numPr>
          <w:ilvl w:val="0"/>
          <w:numId w:val="4"/>
        </w:numPr>
        <w:rPr>
          <w:rFonts w:cs="Arial"/>
          <w:szCs w:val="21"/>
          <w:lang w:val="de-AT"/>
        </w:rPr>
      </w:pPr>
      <w:r w:rsidRPr="00085127">
        <w:rPr>
          <w:rFonts w:cs="Arial"/>
          <w:szCs w:val="21"/>
          <w:lang w:val="de-AT"/>
        </w:rPr>
        <w:t>Eigentümergeführtes Familienunternehmen</w:t>
      </w:r>
    </w:p>
    <w:p w14:paraId="0FC79C61" w14:textId="77777777" w:rsidR="00F73EF6" w:rsidRPr="00085127" w:rsidRDefault="00F73EF6" w:rsidP="003B17BF">
      <w:pPr>
        <w:pStyle w:val="Standard1"/>
        <w:numPr>
          <w:ilvl w:val="0"/>
          <w:numId w:val="4"/>
        </w:numPr>
        <w:rPr>
          <w:rFonts w:cs="Arial"/>
          <w:szCs w:val="21"/>
          <w:lang w:val="de-AT"/>
        </w:rPr>
      </w:pPr>
      <w:r w:rsidRPr="00085127">
        <w:rPr>
          <w:rFonts w:cs="Arial"/>
          <w:szCs w:val="21"/>
          <w:lang w:val="de-AT"/>
        </w:rPr>
        <w:t>Tätigkeitsfelder</w:t>
      </w:r>
      <w:r w:rsidR="008A6C69" w:rsidRPr="00085127">
        <w:rPr>
          <w:rFonts w:cs="Arial"/>
          <w:szCs w:val="21"/>
          <w:lang w:val="de-AT"/>
        </w:rPr>
        <w:t>: Bauen, Immobilien,</w:t>
      </w:r>
      <w:r w:rsidRPr="00085127">
        <w:rPr>
          <w:rFonts w:cs="Arial"/>
          <w:szCs w:val="21"/>
          <w:lang w:val="de-AT"/>
        </w:rPr>
        <w:t xml:space="preserve"> Bagger</w:t>
      </w:r>
    </w:p>
    <w:p w14:paraId="5561757D" w14:textId="4B747E2E" w:rsidR="003B17BF" w:rsidRPr="00085127" w:rsidRDefault="003B17BF" w:rsidP="003B17BF">
      <w:pPr>
        <w:pStyle w:val="Listenabsatz"/>
        <w:numPr>
          <w:ilvl w:val="0"/>
          <w:numId w:val="4"/>
        </w:numPr>
        <w:spacing w:line="289" w:lineRule="atLeast"/>
        <w:rPr>
          <w:rFonts w:ascii="Arial" w:eastAsia="Times New Roman" w:hAnsi="Arial" w:cs="Arial"/>
          <w:sz w:val="21"/>
          <w:szCs w:val="21"/>
          <w:lang w:eastAsia="de-DE"/>
        </w:rPr>
      </w:pPr>
      <w:r w:rsidRPr="00085127">
        <w:rPr>
          <w:rFonts w:ascii="Arial" w:eastAsia="Times New Roman" w:hAnsi="Arial" w:cs="Arial"/>
          <w:sz w:val="21"/>
          <w:szCs w:val="21"/>
          <w:lang w:eastAsia="de-DE"/>
        </w:rPr>
        <w:t xml:space="preserve">Wesentliche Unternehmen: </w:t>
      </w:r>
      <w:proofErr w:type="spellStart"/>
      <w:r w:rsidRPr="00085127">
        <w:rPr>
          <w:rFonts w:ascii="Arial" w:eastAsia="Times New Roman" w:hAnsi="Arial" w:cs="Arial"/>
          <w:sz w:val="21"/>
          <w:szCs w:val="21"/>
          <w:lang w:eastAsia="de-DE"/>
        </w:rPr>
        <w:t>Huppenkothen</w:t>
      </w:r>
      <w:proofErr w:type="spellEnd"/>
      <w:r w:rsidRPr="00085127">
        <w:rPr>
          <w:rFonts w:ascii="Arial" w:eastAsia="Times New Roman" w:hAnsi="Arial" w:cs="Arial"/>
          <w:sz w:val="21"/>
          <w:szCs w:val="21"/>
          <w:lang w:eastAsia="de-DE"/>
        </w:rPr>
        <w:t xml:space="preserve">, </w:t>
      </w:r>
      <w:r w:rsidR="003E118A" w:rsidRPr="00085127">
        <w:rPr>
          <w:rFonts w:ascii="Arial" w:eastAsia="Times New Roman" w:hAnsi="Arial" w:cs="Arial"/>
          <w:sz w:val="21"/>
          <w:szCs w:val="21"/>
          <w:lang w:eastAsia="de-DE"/>
        </w:rPr>
        <w:t>MARTIN</w:t>
      </w:r>
      <w:r w:rsidRPr="00085127">
        <w:rPr>
          <w:rFonts w:ascii="Arial" w:eastAsia="Times New Roman" w:hAnsi="Arial" w:cs="Arial"/>
          <w:sz w:val="21"/>
          <w:szCs w:val="21"/>
          <w:lang w:eastAsia="de-DE"/>
        </w:rPr>
        <w:t xml:space="preserve">, </w:t>
      </w:r>
      <w:proofErr w:type="spellStart"/>
      <w:r w:rsidRPr="00085127">
        <w:rPr>
          <w:rFonts w:ascii="Arial" w:eastAsia="Times New Roman" w:hAnsi="Arial" w:cs="Arial"/>
          <w:sz w:val="21"/>
          <w:szCs w:val="21"/>
          <w:lang w:eastAsia="de-DE"/>
        </w:rPr>
        <w:t>i+R</w:t>
      </w:r>
      <w:proofErr w:type="spellEnd"/>
      <w:r w:rsidRPr="00085127">
        <w:rPr>
          <w:rFonts w:ascii="Arial" w:eastAsia="Times New Roman" w:hAnsi="Arial" w:cs="Arial"/>
          <w:sz w:val="21"/>
          <w:szCs w:val="21"/>
          <w:lang w:eastAsia="de-DE"/>
        </w:rPr>
        <w:t xml:space="preserve"> Bau, i+R Industrie- &amp; Gewerbebau, </w:t>
      </w:r>
      <w:proofErr w:type="spellStart"/>
      <w:r w:rsidRPr="00085127">
        <w:rPr>
          <w:rFonts w:ascii="Arial" w:eastAsia="Times New Roman" w:hAnsi="Arial" w:cs="Arial"/>
          <w:sz w:val="21"/>
          <w:szCs w:val="21"/>
          <w:lang w:eastAsia="de-DE"/>
        </w:rPr>
        <w:t>i+R</w:t>
      </w:r>
      <w:proofErr w:type="spellEnd"/>
      <w:r w:rsidRPr="00085127">
        <w:rPr>
          <w:rFonts w:ascii="Arial" w:eastAsia="Times New Roman" w:hAnsi="Arial" w:cs="Arial"/>
          <w:sz w:val="21"/>
          <w:szCs w:val="21"/>
          <w:lang w:eastAsia="de-DE"/>
        </w:rPr>
        <w:t xml:space="preserve"> Wohnbau, </w:t>
      </w:r>
      <w:proofErr w:type="spellStart"/>
      <w:r w:rsidRPr="00085127">
        <w:rPr>
          <w:rFonts w:ascii="Arial" w:eastAsia="Times New Roman" w:hAnsi="Arial" w:cs="Arial"/>
          <w:sz w:val="21"/>
          <w:szCs w:val="21"/>
          <w:lang w:eastAsia="de-DE"/>
        </w:rPr>
        <w:t>i+R</w:t>
      </w:r>
      <w:proofErr w:type="spellEnd"/>
      <w:r w:rsidRPr="00085127">
        <w:rPr>
          <w:rFonts w:ascii="Arial" w:eastAsia="Times New Roman" w:hAnsi="Arial" w:cs="Arial"/>
          <w:sz w:val="21"/>
          <w:szCs w:val="21"/>
          <w:lang w:eastAsia="de-DE"/>
        </w:rPr>
        <w:t xml:space="preserve"> Holzbau, </w:t>
      </w:r>
      <w:r w:rsidR="003E118A" w:rsidRPr="00085127">
        <w:rPr>
          <w:rFonts w:ascii="Arial" w:eastAsia="Times New Roman" w:hAnsi="Arial" w:cs="Arial"/>
          <w:sz w:val="21"/>
          <w:szCs w:val="21"/>
          <w:lang w:eastAsia="de-DE"/>
        </w:rPr>
        <w:t>MIETLIFT.COM</w:t>
      </w:r>
      <w:r w:rsidR="008C018F" w:rsidRPr="00085127">
        <w:rPr>
          <w:rFonts w:ascii="Arial" w:eastAsia="Times New Roman" w:hAnsi="Arial" w:cs="Arial"/>
          <w:sz w:val="21"/>
          <w:szCs w:val="21"/>
          <w:lang w:eastAsia="de-DE"/>
        </w:rPr>
        <w:t>,</w:t>
      </w:r>
      <w:r w:rsidRPr="00085127">
        <w:rPr>
          <w:rFonts w:ascii="Arial" w:eastAsia="Times New Roman" w:hAnsi="Arial" w:cs="Arial"/>
          <w:sz w:val="21"/>
          <w:szCs w:val="21"/>
          <w:lang w:eastAsia="de-DE"/>
        </w:rPr>
        <w:t xml:space="preserve"> </w:t>
      </w:r>
      <w:proofErr w:type="spellStart"/>
      <w:r w:rsidRPr="00085127">
        <w:rPr>
          <w:rFonts w:ascii="Arial" w:eastAsia="Times New Roman" w:hAnsi="Arial" w:cs="Arial"/>
          <w:sz w:val="21"/>
          <w:szCs w:val="21"/>
          <w:lang w:eastAsia="de-DE"/>
        </w:rPr>
        <w:t>Digando</w:t>
      </w:r>
      <w:proofErr w:type="spellEnd"/>
      <w:r w:rsidRPr="00085127">
        <w:rPr>
          <w:rFonts w:ascii="Arial" w:eastAsia="Times New Roman" w:hAnsi="Arial" w:cs="Arial"/>
          <w:sz w:val="21"/>
          <w:szCs w:val="21"/>
          <w:lang w:eastAsia="de-DE"/>
        </w:rPr>
        <w:t xml:space="preserve">, </w:t>
      </w:r>
      <w:proofErr w:type="spellStart"/>
      <w:r w:rsidRPr="00085127">
        <w:rPr>
          <w:rFonts w:ascii="Arial" w:eastAsia="Times New Roman" w:hAnsi="Arial" w:cs="Arial"/>
          <w:sz w:val="21"/>
          <w:szCs w:val="21"/>
          <w:lang w:eastAsia="de-DE"/>
        </w:rPr>
        <w:t>Zürs.Mountain.Club</w:t>
      </w:r>
      <w:proofErr w:type="spellEnd"/>
      <w:r w:rsidRPr="00085127">
        <w:rPr>
          <w:rFonts w:ascii="Arial" w:eastAsia="Times New Roman" w:hAnsi="Arial" w:cs="Arial"/>
          <w:sz w:val="21"/>
          <w:szCs w:val="21"/>
          <w:lang w:eastAsia="de-DE"/>
        </w:rPr>
        <w:t xml:space="preserve"> (Hotel </w:t>
      </w:r>
      <w:proofErr w:type="spellStart"/>
      <w:r w:rsidRPr="00085127">
        <w:rPr>
          <w:rFonts w:ascii="Arial" w:eastAsia="Times New Roman" w:hAnsi="Arial" w:cs="Arial"/>
          <w:sz w:val="21"/>
          <w:szCs w:val="21"/>
          <w:lang w:eastAsia="de-DE"/>
        </w:rPr>
        <w:t>Edelweiss</w:t>
      </w:r>
      <w:proofErr w:type="spellEnd"/>
      <w:r w:rsidRPr="00085127">
        <w:rPr>
          <w:rFonts w:ascii="Arial" w:eastAsia="Times New Roman" w:hAnsi="Arial" w:cs="Arial"/>
          <w:sz w:val="21"/>
          <w:szCs w:val="21"/>
          <w:lang w:eastAsia="de-DE"/>
        </w:rPr>
        <w:t xml:space="preserve"> und Hotel Flexen), Höfle </w:t>
      </w:r>
      <w:proofErr w:type="spellStart"/>
      <w:r w:rsidRPr="00085127">
        <w:rPr>
          <w:rFonts w:ascii="Arial" w:eastAsia="Times New Roman" w:hAnsi="Arial" w:cs="Arial"/>
          <w:sz w:val="21"/>
          <w:szCs w:val="21"/>
          <w:lang w:eastAsia="de-DE"/>
        </w:rPr>
        <w:t>Bautruck</w:t>
      </w:r>
      <w:proofErr w:type="spellEnd"/>
      <w:r w:rsidRPr="00085127">
        <w:rPr>
          <w:rFonts w:ascii="Arial" w:eastAsia="Times New Roman" w:hAnsi="Arial" w:cs="Arial"/>
          <w:sz w:val="21"/>
          <w:szCs w:val="21"/>
          <w:lang w:eastAsia="de-DE"/>
        </w:rPr>
        <w:t>, S+B Gruppe</w:t>
      </w:r>
    </w:p>
    <w:p w14:paraId="0019C1C6" w14:textId="77777777" w:rsidR="003B17BF" w:rsidRPr="00085127" w:rsidRDefault="003B17BF" w:rsidP="003B17BF">
      <w:pPr>
        <w:pStyle w:val="Listenabsatz"/>
        <w:numPr>
          <w:ilvl w:val="0"/>
          <w:numId w:val="4"/>
        </w:numPr>
        <w:spacing w:line="289" w:lineRule="atLeast"/>
        <w:contextualSpacing/>
        <w:rPr>
          <w:rFonts w:ascii="Arial" w:hAnsi="Arial" w:cs="Arial"/>
          <w:sz w:val="21"/>
          <w:szCs w:val="21"/>
          <w:lang w:val="de-DE"/>
        </w:rPr>
      </w:pPr>
      <w:r w:rsidRPr="00085127">
        <w:rPr>
          <w:rFonts w:ascii="Arial" w:hAnsi="Arial" w:cs="Arial"/>
          <w:sz w:val="21"/>
          <w:szCs w:val="21"/>
          <w:lang w:val="de-DE"/>
        </w:rPr>
        <w:t>50 Standorte in 17 Ländern in Europa</w:t>
      </w:r>
    </w:p>
    <w:p w14:paraId="772B6613" w14:textId="71E763AF" w:rsidR="003B17BF" w:rsidRPr="00085127" w:rsidRDefault="003B17BF" w:rsidP="003B17BF">
      <w:pPr>
        <w:pStyle w:val="Listenabsatz"/>
        <w:numPr>
          <w:ilvl w:val="0"/>
          <w:numId w:val="4"/>
        </w:numPr>
        <w:spacing w:line="289" w:lineRule="atLeast"/>
        <w:contextualSpacing/>
        <w:rPr>
          <w:rFonts w:ascii="Arial" w:hAnsi="Arial" w:cs="Arial"/>
          <w:sz w:val="21"/>
          <w:szCs w:val="21"/>
          <w:lang w:val="de-DE"/>
        </w:rPr>
      </w:pPr>
      <w:r w:rsidRPr="00085127">
        <w:rPr>
          <w:rFonts w:ascii="Arial" w:hAnsi="Arial" w:cs="Arial"/>
          <w:sz w:val="21"/>
          <w:szCs w:val="21"/>
          <w:lang w:val="de-DE"/>
        </w:rPr>
        <w:t>7</w:t>
      </w:r>
      <w:r w:rsidR="00A62E3E" w:rsidRPr="00085127">
        <w:rPr>
          <w:rFonts w:ascii="Arial" w:hAnsi="Arial" w:cs="Arial"/>
          <w:sz w:val="21"/>
          <w:szCs w:val="21"/>
          <w:lang w:val="de-DE"/>
        </w:rPr>
        <w:t>25</w:t>
      </w:r>
      <w:r w:rsidRPr="00085127">
        <w:rPr>
          <w:rFonts w:ascii="Arial" w:hAnsi="Arial" w:cs="Arial"/>
          <w:sz w:val="21"/>
          <w:szCs w:val="21"/>
          <w:lang w:val="de-DE"/>
        </w:rPr>
        <w:t xml:space="preserve"> Millionen Euro Umsatz</w:t>
      </w:r>
    </w:p>
    <w:p w14:paraId="7B76DC4A" w14:textId="1AD535D4" w:rsidR="00EF62DF" w:rsidRPr="00085127" w:rsidRDefault="003B17BF" w:rsidP="003B17BF">
      <w:pPr>
        <w:pStyle w:val="Listenabsatz"/>
        <w:numPr>
          <w:ilvl w:val="0"/>
          <w:numId w:val="4"/>
        </w:numPr>
        <w:spacing w:line="289" w:lineRule="atLeast"/>
        <w:contextualSpacing/>
        <w:rPr>
          <w:rFonts w:ascii="Arial" w:hAnsi="Arial" w:cs="Arial"/>
          <w:sz w:val="21"/>
          <w:szCs w:val="21"/>
          <w:lang w:val="de-DE"/>
        </w:rPr>
      </w:pPr>
      <w:r w:rsidRPr="00085127">
        <w:rPr>
          <w:rFonts w:ascii="Arial" w:hAnsi="Arial" w:cs="Arial"/>
          <w:sz w:val="21"/>
          <w:szCs w:val="21"/>
          <w:lang w:val="de-DE"/>
        </w:rPr>
        <w:t>1.</w:t>
      </w:r>
      <w:r w:rsidR="00A62E3E" w:rsidRPr="00085127">
        <w:rPr>
          <w:rFonts w:ascii="Arial" w:hAnsi="Arial" w:cs="Arial"/>
          <w:sz w:val="21"/>
          <w:szCs w:val="21"/>
          <w:lang w:val="de-DE"/>
        </w:rPr>
        <w:t>370</w:t>
      </w:r>
      <w:r w:rsidRPr="00085127">
        <w:rPr>
          <w:rFonts w:ascii="Arial" w:hAnsi="Arial" w:cs="Arial"/>
          <w:sz w:val="21"/>
          <w:szCs w:val="21"/>
          <w:lang w:val="de-DE"/>
        </w:rPr>
        <w:t xml:space="preserve"> Mitarbeitende, davon </w:t>
      </w:r>
      <w:r w:rsidR="007E0402" w:rsidRPr="00085127">
        <w:rPr>
          <w:rFonts w:ascii="Arial" w:hAnsi="Arial" w:cs="Arial"/>
          <w:sz w:val="21"/>
          <w:szCs w:val="21"/>
        </w:rPr>
        <w:t>10</w:t>
      </w:r>
      <w:r w:rsidR="00BA0CE2">
        <w:rPr>
          <w:rFonts w:ascii="Arial" w:hAnsi="Arial" w:cs="Arial"/>
          <w:sz w:val="21"/>
          <w:szCs w:val="21"/>
        </w:rPr>
        <w:t>4</w:t>
      </w:r>
      <w:r w:rsidR="00874927" w:rsidRPr="00085127">
        <w:rPr>
          <w:rFonts w:ascii="Arial" w:hAnsi="Arial" w:cs="Arial"/>
          <w:sz w:val="21"/>
          <w:szCs w:val="21"/>
        </w:rPr>
        <w:t xml:space="preserve"> Lehrlinge </w:t>
      </w:r>
      <w:r w:rsidR="00F6105E" w:rsidRPr="00085127">
        <w:rPr>
          <w:rFonts w:ascii="Arial" w:hAnsi="Arial" w:cs="Arial"/>
          <w:sz w:val="21"/>
          <w:szCs w:val="21"/>
        </w:rPr>
        <w:t>in 1</w:t>
      </w:r>
      <w:r w:rsidR="004A2DF0" w:rsidRPr="00085127">
        <w:rPr>
          <w:rFonts w:ascii="Arial" w:hAnsi="Arial" w:cs="Arial"/>
          <w:sz w:val="21"/>
          <w:szCs w:val="21"/>
        </w:rPr>
        <w:t>9</w:t>
      </w:r>
      <w:r w:rsidR="008A6C69" w:rsidRPr="00085127">
        <w:rPr>
          <w:rFonts w:ascii="Arial" w:hAnsi="Arial" w:cs="Arial"/>
          <w:sz w:val="21"/>
          <w:szCs w:val="21"/>
        </w:rPr>
        <w:t xml:space="preserve"> Lehrberufen</w:t>
      </w:r>
      <w:r w:rsidR="007E0402" w:rsidRPr="00085127">
        <w:rPr>
          <w:rFonts w:ascii="Arial" w:hAnsi="Arial" w:cs="Arial"/>
          <w:sz w:val="21"/>
          <w:szCs w:val="21"/>
        </w:rPr>
        <w:t xml:space="preserve"> </w:t>
      </w:r>
    </w:p>
    <w:p w14:paraId="2D3F19C2" w14:textId="0419832D" w:rsidR="00EF62DF" w:rsidRPr="00085127" w:rsidRDefault="00BA0CE2" w:rsidP="003B17BF">
      <w:pPr>
        <w:pStyle w:val="Standard1"/>
        <w:numPr>
          <w:ilvl w:val="0"/>
          <w:numId w:val="4"/>
        </w:numPr>
        <w:rPr>
          <w:rFonts w:cs="Arial"/>
          <w:szCs w:val="21"/>
          <w:lang w:val="de-AT"/>
        </w:rPr>
      </w:pPr>
      <w:r>
        <w:rPr>
          <w:rFonts w:cs="Arial"/>
          <w:szCs w:val="21"/>
          <w:lang w:val="de-AT"/>
        </w:rPr>
        <w:t>38</w:t>
      </w:r>
      <w:r w:rsidR="002D4B93" w:rsidRPr="00085127">
        <w:rPr>
          <w:rFonts w:cs="Arial"/>
          <w:szCs w:val="21"/>
          <w:lang w:val="de-AT"/>
        </w:rPr>
        <w:t xml:space="preserve"> </w:t>
      </w:r>
      <w:r w:rsidR="001F1AE2" w:rsidRPr="00085127">
        <w:rPr>
          <w:rFonts w:cs="Arial"/>
          <w:szCs w:val="21"/>
          <w:lang w:val="de-AT"/>
        </w:rPr>
        <w:t xml:space="preserve">mit Lehrstart </w:t>
      </w:r>
      <w:r>
        <w:rPr>
          <w:rFonts w:cs="Arial"/>
          <w:szCs w:val="21"/>
          <w:lang w:val="de-AT"/>
        </w:rPr>
        <w:t>im Herbst</w:t>
      </w:r>
      <w:r w:rsidR="002D4B93" w:rsidRPr="00085127">
        <w:rPr>
          <w:rFonts w:cs="Arial"/>
          <w:szCs w:val="21"/>
          <w:lang w:val="de-AT"/>
        </w:rPr>
        <w:t xml:space="preserve"> 202</w:t>
      </w:r>
      <w:r w:rsidR="00A62E3E" w:rsidRPr="00085127">
        <w:rPr>
          <w:rFonts w:cs="Arial"/>
          <w:szCs w:val="21"/>
          <w:lang w:val="de-AT"/>
        </w:rPr>
        <w:t>4</w:t>
      </w:r>
    </w:p>
    <w:p w14:paraId="03EFF69D" w14:textId="0898EE91" w:rsidR="00D123CC" w:rsidRPr="00085127" w:rsidRDefault="00D123CC" w:rsidP="00B55BAA">
      <w:pPr>
        <w:tabs>
          <w:tab w:val="left" w:pos="1701"/>
        </w:tabs>
        <w:spacing w:line="289" w:lineRule="atLeast"/>
        <w:rPr>
          <w:rStyle w:val="metadata"/>
          <w:rFonts w:ascii="Arial" w:hAnsi="Arial" w:cs="Arial"/>
          <w:sz w:val="21"/>
          <w:szCs w:val="21"/>
        </w:rPr>
      </w:pPr>
    </w:p>
    <w:p w14:paraId="39E38DA2" w14:textId="77777777" w:rsidR="00B23CF9" w:rsidRPr="00085127" w:rsidRDefault="00B23CF9" w:rsidP="003B17BF">
      <w:pPr>
        <w:tabs>
          <w:tab w:val="left" w:pos="1701"/>
        </w:tabs>
        <w:spacing w:line="289" w:lineRule="atLeast"/>
        <w:rPr>
          <w:rStyle w:val="metadata"/>
          <w:rFonts w:ascii="Arial" w:hAnsi="Arial" w:cs="Arial"/>
          <w:sz w:val="21"/>
          <w:szCs w:val="21"/>
        </w:rPr>
      </w:pPr>
    </w:p>
    <w:p w14:paraId="27F1937B" w14:textId="77777777" w:rsidR="00CC4974" w:rsidRPr="00085127" w:rsidRDefault="00CC4974" w:rsidP="003B17BF">
      <w:pPr>
        <w:tabs>
          <w:tab w:val="left" w:pos="1701"/>
        </w:tabs>
        <w:spacing w:line="289" w:lineRule="atLeast"/>
        <w:rPr>
          <w:rStyle w:val="metadata"/>
          <w:rFonts w:ascii="Arial" w:hAnsi="Arial" w:cs="Arial"/>
          <w:sz w:val="21"/>
          <w:szCs w:val="21"/>
        </w:rPr>
      </w:pPr>
    </w:p>
    <w:p w14:paraId="160363A8" w14:textId="7B54F92A" w:rsidR="00CC4974" w:rsidRPr="00085127" w:rsidRDefault="00CC4974" w:rsidP="003B17BF">
      <w:pPr>
        <w:tabs>
          <w:tab w:val="left" w:pos="1701"/>
        </w:tabs>
        <w:spacing w:line="289" w:lineRule="atLeast"/>
        <w:rPr>
          <w:rStyle w:val="metadata"/>
          <w:rFonts w:ascii="Arial" w:hAnsi="Arial" w:cs="Arial"/>
          <w:b/>
          <w:bCs/>
          <w:sz w:val="21"/>
          <w:szCs w:val="21"/>
        </w:rPr>
      </w:pPr>
      <w:r w:rsidRPr="00085127">
        <w:rPr>
          <w:rStyle w:val="metadata"/>
          <w:rFonts w:ascii="Arial" w:hAnsi="Arial" w:cs="Arial"/>
          <w:b/>
          <w:bCs/>
          <w:sz w:val="21"/>
          <w:szCs w:val="21"/>
        </w:rPr>
        <w:t>Bildtexte:</w:t>
      </w:r>
    </w:p>
    <w:p w14:paraId="7B38C341" w14:textId="0D192141" w:rsidR="00523156" w:rsidRPr="00943BB4" w:rsidRDefault="00523156" w:rsidP="00523156">
      <w:pPr>
        <w:spacing w:line="289" w:lineRule="atLeast"/>
        <w:rPr>
          <w:rFonts w:ascii="Arial" w:hAnsi="Arial" w:cs="Arial"/>
          <w:sz w:val="21"/>
          <w:szCs w:val="21"/>
        </w:rPr>
      </w:pPr>
      <w:r w:rsidRPr="00085127">
        <w:rPr>
          <w:rFonts w:ascii="Arial" w:hAnsi="Arial" w:cs="Arial"/>
          <w:b/>
          <w:bCs/>
          <w:sz w:val="21"/>
          <w:szCs w:val="21"/>
        </w:rPr>
        <w:t>i+R-Gruppe-neue-Lehrlinge-</w:t>
      </w:r>
      <w:r w:rsidR="000B3BD0">
        <w:rPr>
          <w:rFonts w:ascii="Arial" w:hAnsi="Arial" w:cs="Arial"/>
          <w:b/>
          <w:bCs/>
          <w:sz w:val="21"/>
          <w:szCs w:val="21"/>
        </w:rPr>
        <w:t>Gruppe-</w:t>
      </w:r>
      <w:r w:rsidRPr="00085127">
        <w:rPr>
          <w:rFonts w:ascii="Arial" w:hAnsi="Arial" w:cs="Arial"/>
          <w:b/>
          <w:bCs/>
          <w:sz w:val="21"/>
          <w:szCs w:val="21"/>
        </w:rPr>
        <w:t>202</w:t>
      </w:r>
      <w:r w:rsidR="00943BB4" w:rsidRPr="00085127">
        <w:rPr>
          <w:rFonts w:ascii="Arial" w:hAnsi="Arial" w:cs="Arial"/>
          <w:b/>
          <w:bCs/>
          <w:sz w:val="21"/>
          <w:szCs w:val="21"/>
        </w:rPr>
        <w:t>4</w:t>
      </w:r>
      <w:r w:rsidRPr="00085127">
        <w:rPr>
          <w:rFonts w:ascii="Arial" w:hAnsi="Arial" w:cs="Arial"/>
          <w:b/>
          <w:bCs/>
          <w:sz w:val="21"/>
          <w:szCs w:val="21"/>
        </w:rPr>
        <w:t>.jpg:</w:t>
      </w:r>
      <w:r w:rsidRPr="00085127">
        <w:rPr>
          <w:rFonts w:ascii="Arial" w:hAnsi="Arial" w:cs="Arial"/>
          <w:sz w:val="21"/>
          <w:szCs w:val="21"/>
        </w:rPr>
        <w:t xml:space="preserve"> 3</w:t>
      </w:r>
      <w:r w:rsidR="00BA0CE2">
        <w:rPr>
          <w:rFonts w:ascii="Arial" w:hAnsi="Arial" w:cs="Arial"/>
          <w:sz w:val="21"/>
          <w:szCs w:val="21"/>
        </w:rPr>
        <w:t>8</w:t>
      </w:r>
      <w:r w:rsidRPr="00085127">
        <w:rPr>
          <w:rFonts w:ascii="Arial" w:hAnsi="Arial" w:cs="Arial"/>
          <w:sz w:val="21"/>
          <w:szCs w:val="21"/>
        </w:rPr>
        <w:t xml:space="preserve"> junge Menschen </w:t>
      </w:r>
      <w:r w:rsidR="00943BB4" w:rsidRPr="00085127">
        <w:rPr>
          <w:rFonts w:ascii="Arial" w:hAnsi="Arial" w:cs="Arial"/>
          <w:sz w:val="21"/>
          <w:szCs w:val="21"/>
        </w:rPr>
        <w:t xml:space="preserve">starteten </w:t>
      </w:r>
      <w:r w:rsidRPr="00085127">
        <w:rPr>
          <w:rFonts w:ascii="Arial" w:hAnsi="Arial" w:cs="Arial"/>
          <w:sz w:val="21"/>
          <w:szCs w:val="21"/>
        </w:rPr>
        <w:t xml:space="preserve">im September ihre </w:t>
      </w:r>
      <w:r w:rsidR="00943BB4" w:rsidRPr="00085127">
        <w:rPr>
          <w:rFonts w:ascii="Arial" w:hAnsi="Arial" w:cs="Arial"/>
          <w:sz w:val="21"/>
          <w:szCs w:val="21"/>
        </w:rPr>
        <w:t>Karriere in den Unternehmen der i+R Gruppe</w:t>
      </w:r>
      <w:r w:rsidRPr="00085127">
        <w:rPr>
          <w:rFonts w:ascii="Arial" w:hAnsi="Arial" w:cs="Arial"/>
          <w:sz w:val="21"/>
          <w:szCs w:val="21"/>
        </w:rPr>
        <w:t>.</w:t>
      </w:r>
    </w:p>
    <w:p w14:paraId="3E53BBD9" w14:textId="77777777" w:rsidR="003B17BF" w:rsidRDefault="003B17BF" w:rsidP="003B17BF">
      <w:pPr>
        <w:spacing w:line="289" w:lineRule="atLeast"/>
        <w:rPr>
          <w:rFonts w:ascii="Arial" w:hAnsi="Arial" w:cs="Arial"/>
          <w:sz w:val="21"/>
          <w:szCs w:val="21"/>
        </w:rPr>
      </w:pPr>
    </w:p>
    <w:p w14:paraId="0FD70D21" w14:textId="5D01A8DB" w:rsidR="003B7BA6" w:rsidRDefault="003B7BA6" w:rsidP="003B17BF">
      <w:pPr>
        <w:spacing w:line="289" w:lineRule="atLeast"/>
        <w:rPr>
          <w:rFonts w:ascii="Arial" w:hAnsi="Arial" w:cs="Arial"/>
          <w:sz w:val="21"/>
          <w:szCs w:val="21"/>
        </w:rPr>
      </w:pPr>
      <w:proofErr w:type="spellStart"/>
      <w:r w:rsidRPr="003B7BA6">
        <w:rPr>
          <w:rFonts w:ascii="Arial" w:hAnsi="Arial" w:cs="Arial"/>
          <w:b/>
          <w:bCs/>
          <w:sz w:val="21"/>
          <w:szCs w:val="21"/>
        </w:rPr>
        <w:t>i+R</w:t>
      </w:r>
      <w:proofErr w:type="spellEnd"/>
      <w:r w:rsidRPr="003B7BA6">
        <w:rPr>
          <w:rFonts w:ascii="Arial" w:hAnsi="Arial" w:cs="Arial"/>
          <w:b/>
          <w:bCs/>
          <w:sz w:val="21"/>
          <w:szCs w:val="21"/>
        </w:rPr>
        <w:t xml:space="preserve"> Gruppe-alle-Lehrlinge-Gruppe-2024</w:t>
      </w:r>
      <w:r w:rsidRPr="003B7BA6">
        <w:rPr>
          <w:rFonts w:ascii="Arial" w:hAnsi="Arial" w:cs="Arial"/>
          <w:b/>
          <w:bCs/>
          <w:sz w:val="21"/>
          <w:szCs w:val="21"/>
        </w:rPr>
        <w:t>.jpg:</w:t>
      </w:r>
      <w:r>
        <w:rPr>
          <w:rFonts w:ascii="Arial" w:hAnsi="Arial" w:cs="Arial"/>
          <w:sz w:val="21"/>
          <w:szCs w:val="21"/>
        </w:rPr>
        <w:t xml:space="preserve"> D</w:t>
      </w:r>
      <w:r w:rsidRPr="003B7BA6">
        <w:rPr>
          <w:rFonts w:ascii="Arial" w:hAnsi="Arial" w:cs="Arial"/>
          <w:sz w:val="21"/>
          <w:szCs w:val="21"/>
        </w:rPr>
        <w:t xml:space="preserve">ie </w:t>
      </w:r>
      <w:proofErr w:type="spellStart"/>
      <w:r w:rsidRPr="003B7BA6">
        <w:rPr>
          <w:rFonts w:ascii="Arial" w:hAnsi="Arial" w:cs="Arial"/>
          <w:sz w:val="21"/>
          <w:szCs w:val="21"/>
        </w:rPr>
        <w:t>i+R</w:t>
      </w:r>
      <w:proofErr w:type="spellEnd"/>
      <w:r w:rsidRPr="003B7BA6">
        <w:rPr>
          <w:rFonts w:ascii="Arial" w:hAnsi="Arial" w:cs="Arial"/>
          <w:sz w:val="21"/>
          <w:szCs w:val="21"/>
        </w:rPr>
        <w:t xml:space="preserve"> Gruppe </w:t>
      </w:r>
      <w:r>
        <w:rPr>
          <w:rFonts w:ascii="Arial" w:hAnsi="Arial" w:cs="Arial"/>
          <w:sz w:val="21"/>
          <w:szCs w:val="21"/>
        </w:rPr>
        <w:t xml:space="preserve">ist </w:t>
      </w:r>
      <w:r w:rsidRPr="003B7BA6">
        <w:rPr>
          <w:rFonts w:ascii="Arial" w:hAnsi="Arial" w:cs="Arial"/>
          <w:sz w:val="21"/>
          <w:szCs w:val="21"/>
        </w:rPr>
        <w:t>mit 104 Lehrlingen einer der größten Ausbilder in Vorarlberg</w:t>
      </w:r>
      <w:r>
        <w:rPr>
          <w:rFonts w:ascii="Arial" w:hAnsi="Arial" w:cs="Arial"/>
          <w:sz w:val="21"/>
          <w:szCs w:val="21"/>
        </w:rPr>
        <w:t>.</w:t>
      </w:r>
    </w:p>
    <w:p w14:paraId="74E27F22" w14:textId="77777777" w:rsidR="003B7BA6" w:rsidRPr="002F3086" w:rsidRDefault="003B7BA6" w:rsidP="003B17BF">
      <w:pPr>
        <w:spacing w:line="289" w:lineRule="atLeast"/>
        <w:rPr>
          <w:rFonts w:ascii="Arial" w:hAnsi="Arial" w:cs="Arial"/>
          <w:sz w:val="21"/>
          <w:szCs w:val="21"/>
        </w:rPr>
      </w:pPr>
    </w:p>
    <w:p w14:paraId="2D5A3E9D" w14:textId="555B5AB7" w:rsidR="003B17BF" w:rsidRPr="002F3086" w:rsidRDefault="00F5675F" w:rsidP="003B17BF">
      <w:pPr>
        <w:spacing w:line="289" w:lineRule="atLeast"/>
        <w:rPr>
          <w:rFonts w:ascii="Arial" w:hAnsi="Arial" w:cs="Arial"/>
          <w:sz w:val="21"/>
          <w:szCs w:val="21"/>
        </w:rPr>
      </w:pPr>
      <w:r w:rsidRPr="002F3086">
        <w:rPr>
          <w:rFonts w:ascii="Arial" w:hAnsi="Arial" w:cs="Arial"/>
          <w:b/>
          <w:bCs/>
          <w:sz w:val="21"/>
          <w:szCs w:val="21"/>
        </w:rPr>
        <w:t>i+R-Gruppe-</w:t>
      </w:r>
      <w:r w:rsidR="000B3BD0">
        <w:rPr>
          <w:rFonts w:ascii="Arial" w:hAnsi="Arial" w:cs="Arial"/>
          <w:b/>
          <w:bCs/>
          <w:sz w:val="21"/>
          <w:szCs w:val="21"/>
        </w:rPr>
        <w:t>alle-Lehrlinge-</w:t>
      </w:r>
      <w:r w:rsidRPr="002F3086">
        <w:rPr>
          <w:rFonts w:ascii="Arial" w:hAnsi="Arial" w:cs="Arial"/>
          <w:b/>
          <w:bCs/>
          <w:sz w:val="21"/>
          <w:szCs w:val="21"/>
        </w:rPr>
        <w:t>Huppenkothen-202</w:t>
      </w:r>
      <w:r w:rsidR="00085127" w:rsidRPr="002F3086">
        <w:rPr>
          <w:rFonts w:ascii="Arial" w:hAnsi="Arial" w:cs="Arial"/>
          <w:b/>
          <w:bCs/>
          <w:sz w:val="21"/>
          <w:szCs w:val="21"/>
        </w:rPr>
        <w:t>4</w:t>
      </w:r>
      <w:r w:rsidRPr="002F3086">
        <w:rPr>
          <w:rFonts w:ascii="Arial" w:hAnsi="Arial" w:cs="Arial"/>
          <w:b/>
          <w:bCs/>
          <w:sz w:val="21"/>
          <w:szCs w:val="21"/>
        </w:rPr>
        <w:t>.jpg:</w:t>
      </w:r>
      <w:r w:rsidRPr="002F3086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2F3086">
        <w:rPr>
          <w:rFonts w:ascii="Arial" w:hAnsi="Arial" w:cs="Arial"/>
          <w:sz w:val="21"/>
          <w:szCs w:val="21"/>
        </w:rPr>
        <w:t>i+R-Sparte</w:t>
      </w:r>
      <w:proofErr w:type="spellEnd"/>
      <w:r w:rsidRPr="002F3086">
        <w:rPr>
          <w:rFonts w:ascii="Arial" w:hAnsi="Arial" w:cs="Arial"/>
          <w:sz w:val="21"/>
          <w:szCs w:val="21"/>
        </w:rPr>
        <w:t xml:space="preserve"> „Bagger“: Baumaschinen-Spezialist </w:t>
      </w:r>
      <w:proofErr w:type="spellStart"/>
      <w:r w:rsidRPr="002F3086">
        <w:rPr>
          <w:rFonts w:ascii="Arial" w:hAnsi="Arial" w:cs="Arial"/>
          <w:sz w:val="21"/>
          <w:szCs w:val="21"/>
        </w:rPr>
        <w:t>Huppenkothen</w:t>
      </w:r>
      <w:proofErr w:type="spellEnd"/>
      <w:r w:rsidRPr="002F3086">
        <w:rPr>
          <w:rFonts w:ascii="Arial" w:hAnsi="Arial" w:cs="Arial"/>
          <w:sz w:val="21"/>
          <w:szCs w:val="21"/>
        </w:rPr>
        <w:t xml:space="preserve"> beschäftigt derzeit 5</w:t>
      </w:r>
      <w:r w:rsidR="00085127" w:rsidRPr="002F3086">
        <w:rPr>
          <w:rFonts w:ascii="Arial" w:hAnsi="Arial" w:cs="Arial"/>
          <w:sz w:val="21"/>
          <w:szCs w:val="21"/>
        </w:rPr>
        <w:t>9</w:t>
      </w:r>
      <w:r w:rsidRPr="002F3086">
        <w:rPr>
          <w:rFonts w:ascii="Arial" w:hAnsi="Arial" w:cs="Arial"/>
          <w:sz w:val="21"/>
          <w:szCs w:val="21"/>
        </w:rPr>
        <w:t xml:space="preserve"> Lehrlinge.</w:t>
      </w:r>
    </w:p>
    <w:p w14:paraId="55A52CEA" w14:textId="77777777" w:rsidR="000B3BD0" w:rsidRPr="002F3086" w:rsidRDefault="000B3BD0" w:rsidP="000B3BD0">
      <w:pPr>
        <w:spacing w:line="289" w:lineRule="atLeast"/>
        <w:rPr>
          <w:rFonts w:ascii="Arial" w:hAnsi="Arial" w:cs="Arial"/>
          <w:sz w:val="21"/>
          <w:szCs w:val="21"/>
        </w:rPr>
      </w:pPr>
    </w:p>
    <w:p w14:paraId="3CB8F72F" w14:textId="77777777" w:rsidR="000B3BD0" w:rsidRPr="002F3086" w:rsidRDefault="000B3BD0" w:rsidP="000B3BD0">
      <w:pPr>
        <w:spacing w:line="289" w:lineRule="atLeast"/>
        <w:rPr>
          <w:rFonts w:ascii="Arial" w:hAnsi="Arial" w:cs="Arial"/>
          <w:sz w:val="21"/>
          <w:szCs w:val="21"/>
        </w:rPr>
      </w:pPr>
      <w:r w:rsidRPr="002F3086">
        <w:rPr>
          <w:rFonts w:ascii="Arial" w:hAnsi="Arial" w:cs="Arial"/>
          <w:b/>
          <w:bCs/>
          <w:sz w:val="21"/>
          <w:szCs w:val="21"/>
        </w:rPr>
        <w:t>i+R-Gruppe-</w:t>
      </w:r>
      <w:r>
        <w:rPr>
          <w:rFonts w:ascii="Arial" w:hAnsi="Arial" w:cs="Arial"/>
          <w:b/>
          <w:bCs/>
          <w:sz w:val="21"/>
          <w:szCs w:val="21"/>
        </w:rPr>
        <w:t>alle-Lehrlinge-</w:t>
      </w:r>
      <w:r w:rsidRPr="002F3086">
        <w:rPr>
          <w:rFonts w:ascii="Arial" w:hAnsi="Arial" w:cs="Arial"/>
          <w:b/>
          <w:bCs/>
          <w:sz w:val="21"/>
          <w:szCs w:val="21"/>
        </w:rPr>
        <w:t>MARTIN-2024.jpg:</w:t>
      </w:r>
      <w:r w:rsidRPr="002F3086">
        <w:rPr>
          <w:rFonts w:ascii="Arial" w:hAnsi="Arial" w:cs="Arial"/>
          <w:sz w:val="21"/>
          <w:szCs w:val="21"/>
        </w:rPr>
        <w:t xml:space="preserve"> Der Stahlverarbeitungsbetrieb MARTIN gehört ebenfalls zur Lauteracher </w:t>
      </w:r>
      <w:proofErr w:type="spellStart"/>
      <w:r w:rsidRPr="002F3086">
        <w:rPr>
          <w:rFonts w:ascii="Arial" w:hAnsi="Arial" w:cs="Arial"/>
          <w:sz w:val="21"/>
          <w:szCs w:val="21"/>
        </w:rPr>
        <w:t>i+R</w:t>
      </w:r>
      <w:proofErr w:type="spellEnd"/>
      <w:r w:rsidRPr="002F3086">
        <w:rPr>
          <w:rFonts w:ascii="Arial" w:hAnsi="Arial" w:cs="Arial"/>
          <w:sz w:val="21"/>
          <w:szCs w:val="21"/>
        </w:rPr>
        <w:t xml:space="preserve"> Gruppe: Mit 5 Neueinsteigern machen dort nun 14 junge Menschen die Lehre.</w:t>
      </w:r>
    </w:p>
    <w:p w14:paraId="603758E4" w14:textId="77777777" w:rsidR="00F5675F" w:rsidRPr="002F3086" w:rsidRDefault="00F5675F" w:rsidP="003B17BF">
      <w:pPr>
        <w:spacing w:line="289" w:lineRule="atLeast"/>
        <w:rPr>
          <w:rFonts w:ascii="Arial" w:hAnsi="Arial" w:cs="Arial"/>
          <w:sz w:val="21"/>
          <w:szCs w:val="21"/>
        </w:rPr>
      </w:pPr>
    </w:p>
    <w:p w14:paraId="07C8A092" w14:textId="2B2569DF" w:rsidR="00F5675F" w:rsidRPr="002F3086" w:rsidRDefault="00F5675F" w:rsidP="003B17BF">
      <w:pPr>
        <w:spacing w:line="289" w:lineRule="atLeast"/>
        <w:rPr>
          <w:rFonts w:ascii="Arial" w:hAnsi="Arial" w:cs="Arial"/>
          <w:sz w:val="21"/>
          <w:szCs w:val="21"/>
        </w:rPr>
      </w:pPr>
      <w:r w:rsidRPr="002F3086">
        <w:rPr>
          <w:rFonts w:ascii="Arial" w:hAnsi="Arial" w:cs="Arial"/>
          <w:b/>
          <w:bCs/>
          <w:sz w:val="21"/>
          <w:szCs w:val="21"/>
        </w:rPr>
        <w:t>i+R-Gruppe-</w:t>
      </w:r>
      <w:r w:rsidR="000B3BD0">
        <w:rPr>
          <w:rFonts w:ascii="Arial" w:hAnsi="Arial" w:cs="Arial"/>
          <w:b/>
          <w:bCs/>
          <w:sz w:val="21"/>
          <w:szCs w:val="21"/>
        </w:rPr>
        <w:t>alle-Lehrlinge-i+R</w:t>
      </w:r>
      <w:r w:rsidRPr="002F3086">
        <w:rPr>
          <w:rFonts w:ascii="Arial" w:hAnsi="Arial" w:cs="Arial"/>
          <w:b/>
          <w:bCs/>
          <w:sz w:val="21"/>
          <w:szCs w:val="21"/>
        </w:rPr>
        <w:t>-202</w:t>
      </w:r>
      <w:r w:rsidR="00085127" w:rsidRPr="002F3086">
        <w:rPr>
          <w:rFonts w:ascii="Arial" w:hAnsi="Arial" w:cs="Arial"/>
          <w:b/>
          <w:bCs/>
          <w:sz w:val="21"/>
          <w:szCs w:val="21"/>
        </w:rPr>
        <w:t>4</w:t>
      </w:r>
      <w:r w:rsidRPr="002F3086">
        <w:rPr>
          <w:rFonts w:ascii="Arial" w:hAnsi="Arial" w:cs="Arial"/>
          <w:b/>
          <w:bCs/>
          <w:sz w:val="21"/>
          <w:szCs w:val="21"/>
        </w:rPr>
        <w:t>.jpg:</w:t>
      </w:r>
      <w:r w:rsidRPr="002F3086">
        <w:rPr>
          <w:rFonts w:ascii="Arial" w:hAnsi="Arial" w:cs="Arial"/>
          <w:sz w:val="21"/>
          <w:szCs w:val="21"/>
        </w:rPr>
        <w:t xml:space="preserve"> </w:t>
      </w:r>
      <w:r w:rsidR="000B3BD0">
        <w:rPr>
          <w:rFonts w:ascii="Arial" w:hAnsi="Arial" w:cs="Arial"/>
          <w:sz w:val="21"/>
          <w:szCs w:val="21"/>
        </w:rPr>
        <w:t xml:space="preserve">In den </w:t>
      </w:r>
      <w:r w:rsidR="003B7BA6">
        <w:rPr>
          <w:rFonts w:ascii="Arial" w:hAnsi="Arial" w:cs="Arial"/>
          <w:sz w:val="21"/>
          <w:szCs w:val="21"/>
        </w:rPr>
        <w:t xml:space="preserve">„gelb-schwarzen“ </w:t>
      </w:r>
      <w:proofErr w:type="spellStart"/>
      <w:r w:rsidR="003B7BA6">
        <w:rPr>
          <w:rFonts w:ascii="Arial" w:hAnsi="Arial" w:cs="Arial"/>
          <w:sz w:val="21"/>
          <w:szCs w:val="21"/>
        </w:rPr>
        <w:t>i+R</w:t>
      </w:r>
      <w:proofErr w:type="spellEnd"/>
      <w:r w:rsidR="003B7BA6">
        <w:rPr>
          <w:rFonts w:ascii="Arial" w:hAnsi="Arial" w:cs="Arial"/>
          <w:sz w:val="21"/>
          <w:szCs w:val="21"/>
        </w:rPr>
        <w:t xml:space="preserve"> </w:t>
      </w:r>
      <w:r w:rsidR="000B3BD0">
        <w:rPr>
          <w:rFonts w:ascii="Arial" w:hAnsi="Arial" w:cs="Arial"/>
          <w:sz w:val="21"/>
          <w:szCs w:val="21"/>
        </w:rPr>
        <w:t xml:space="preserve">Unternehmen </w:t>
      </w:r>
      <w:r w:rsidR="003B7BA6">
        <w:rPr>
          <w:rFonts w:ascii="Arial" w:hAnsi="Arial" w:cs="Arial"/>
          <w:sz w:val="21"/>
          <w:szCs w:val="21"/>
        </w:rPr>
        <w:t>starten 12 Lehrlinge ihre Berufslaufbahn. Insgesamt werden damit 31 Lehrlinge ausgebildet</w:t>
      </w:r>
      <w:r w:rsidRPr="002F3086">
        <w:rPr>
          <w:rFonts w:ascii="Arial" w:hAnsi="Arial" w:cs="Arial"/>
          <w:sz w:val="21"/>
          <w:szCs w:val="21"/>
        </w:rPr>
        <w:t>.</w:t>
      </w:r>
    </w:p>
    <w:p w14:paraId="24EC3C58" w14:textId="77777777" w:rsidR="00F5675F" w:rsidRPr="003B17BF" w:rsidRDefault="00F5675F" w:rsidP="003B17BF">
      <w:pPr>
        <w:spacing w:line="289" w:lineRule="atLeast"/>
        <w:rPr>
          <w:rFonts w:ascii="Arial" w:hAnsi="Arial" w:cs="Arial"/>
          <w:sz w:val="21"/>
          <w:szCs w:val="21"/>
        </w:rPr>
      </w:pPr>
    </w:p>
    <w:p w14:paraId="7A20CB26" w14:textId="5BA120AD" w:rsidR="003B17BF" w:rsidRPr="003B17BF" w:rsidRDefault="003B17BF" w:rsidP="003B17BF">
      <w:pPr>
        <w:spacing w:line="289" w:lineRule="atLeast"/>
        <w:rPr>
          <w:rFonts w:ascii="Arial" w:hAnsi="Arial" w:cs="Arial"/>
          <w:sz w:val="21"/>
          <w:szCs w:val="21"/>
        </w:rPr>
      </w:pPr>
      <w:r w:rsidRPr="003B17BF">
        <w:rPr>
          <w:rFonts w:ascii="Arial" w:hAnsi="Arial" w:cs="Arial"/>
          <w:sz w:val="21"/>
          <w:szCs w:val="21"/>
        </w:rPr>
        <w:lastRenderedPageBreak/>
        <w:t>Fotos:</w:t>
      </w:r>
      <w:r w:rsidR="00F5675F">
        <w:rPr>
          <w:rFonts w:ascii="Arial" w:hAnsi="Arial" w:cs="Arial"/>
          <w:sz w:val="21"/>
          <w:szCs w:val="21"/>
        </w:rPr>
        <w:t xml:space="preserve"> Udo Mittelberger.</w:t>
      </w:r>
      <w:r w:rsidRPr="003B17BF">
        <w:rPr>
          <w:rFonts w:ascii="Arial" w:hAnsi="Arial" w:cs="Arial"/>
          <w:sz w:val="21"/>
          <w:szCs w:val="21"/>
        </w:rPr>
        <w:t xml:space="preserve"> Verwendung honorarfrei zur redaktionellen Berichterstattung über die i+R Gruppe. Angabe des Bildnachweises ist Voraussetzung.</w:t>
      </w:r>
    </w:p>
    <w:p w14:paraId="571E60E5" w14:textId="77777777" w:rsidR="003B17BF" w:rsidRPr="003B17BF" w:rsidRDefault="003B17BF" w:rsidP="003B17BF">
      <w:pPr>
        <w:spacing w:line="289" w:lineRule="atLeast"/>
        <w:rPr>
          <w:rFonts w:ascii="Arial" w:hAnsi="Arial" w:cs="Arial"/>
          <w:sz w:val="21"/>
          <w:szCs w:val="21"/>
        </w:rPr>
      </w:pPr>
    </w:p>
    <w:p w14:paraId="43782734" w14:textId="77777777" w:rsidR="003B17BF" w:rsidRPr="003B17BF" w:rsidRDefault="003B17BF" w:rsidP="003B17BF">
      <w:pPr>
        <w:spacing w:line="289" w:lineRule="atLeast"/>
        <w:rPr>
          <w:rFonts w:ascii="Arial" w:hAnsi="Arial" w:cs="Arial"/>
          <w:sz w:val="21"/>
          <w:szCs w:val="21"/>
        </w:rPr>
      </w:pPr>
    </w:p>
    <w:p w14:paraId="7384D2F3" w14:textId="77777777" w:rsidR="003B17BF" w:rsidRPr="003B17BF" w:rsidRDefault="003B17BF" w:rsidP="003B17BF">
      <w:pPr>
        <w:spacing w:line="289" w:lineRule="atLeast"/>
        <w:rPr>
          <w:rFonts w:ascii="Arial" w:hAnsi="Arial" w:cs="Arial"/>
          <w:sz w:val="21"/>
          <w:szCs w:val="21"/>
        </w:rPr>
      </w:pPr>
    </w:p>
    <w:p w14:paraId="499DA50B" w14:textId="77777777" w:rsidR="003B17BF" w:rsidRPr="003B17BF" w:rsidRDefault="003B17BF" w:rsidP="003B17BF">
      <w:pPr>
        <w:spacing w:line="289" w:lineRule="atLeast"/>
        <w:rPr>
          <w:rFonts w:ascii="Arial" w:hAnsi="Arial" w:cs="Arial"/>
          <w:sz w:val="21"/>
          <w:szCs w:val="21"/>
        </w:rPr>
      </w:pPr>
      <w:r w:rsidRPr="003B17BF">
        <w:rPr>
          <w:rFonts w:ascii="Arial" w:hAnsi="Arial" w:cs="Arial"/>
          <w:b/>
          <w:bCs/>
          <w:sz w:val="21"/>
          <w:szCs w:val="21"/>
        </w:rPr>
        <w:t>Rückfragehinweis für die Redaktionen:</w:t>
      </w:r>
    </w:p>
    <w:p w14:paraId="3FD17F12" w14:textId="77777777" w:rsidR="003B17BF" w:rsidRPr="003B17BF" w:rsidRDefault="003B17BF" w:rsidP="003B17BF">
      <w:pPr>
        <w:spacing w:line="289" w:lineRule="atLeast"/>
        <w:rPr>
          <w:rFonts w:ascii="Arial" w:eastAsia="Arial" w:hAnsi="Arial" w:cs="Arial"/>
          <w:sz w:val="21"/>
          <w:szCs w:val="21"/>
        </w:rPr>
      </w:pPr>
      <w:r w:rsidRPr="003B17BF">
        <w:rPr>
          <w:rFonts w:ascii="Arial" w:eastAsia="Arial" w:hAnsi="Arial" w:cs="Arial"/>
          <w:sz w:val="21"/>
          <w:szCs w:val="21"/>
        </w:rPr>
        <w:t xml:space="preserve">i+R Gruppe, Olga Flatz-Wimmer, +43/664/88689315, </w:t>
      </w:r>
      <w:hyperlink r:id="rId10" w:history="1">
        <w:r w:rsidRPr="003B17BF">
          <w:rPr>
            <w:rStyle w:val="Hyperlink"/>
            <w:rFonts w:ascii="Arial" w:eastAsia="Arial" w:hAnsi="Arial" w:cs="Arial"/>
            <w:sz w:val="21"/>
            <w:szCs w:val="21"/>
          </w:rPr>
          <w:t>o.flatz@ir-gruppe.com</w:t>
        </w:r>
      </w:hyperlink>
      <w:r w:rsidRPr="003B17BF">
        <w:rPr>
          <w:rFonts w:ascii="Arial" w:eastAsia="Arial" w:hAnsi="Arial" w:cs="Arial"/>
          <w:sz w:val="21"/>
          <w:szCs w:val="21"/>
        </w:rPr>
        <w:t xml:space="preserve"> </w:t>
      </w:r>
    </w:p>
    <w:p w14:paraId="6C0DAE61" w14:textId="6AD4D531" w:rsidR="00167909" w:rsidRPr="003B17BF" w:rsidRDefault="003B17BF" w:rsidP="003B17BF">
      <w:pPr>
        <w:tabs>
          <w:tab w:val="left" w:pos="1701"/>
        </w:tabs>
        <w:spacing w:line="289" w:lineRule="atLeast"/>
        <w:rPr>
          <w:rStyle w:val="metadata"/>
          <w:rFonts w:ascii="Arial" w:hAnsi="Arial" w:cs="Arial"/>
          <w:sz w:val="21"/>
          <w:szCs w:val="21"/>
        </w:rPr>
      </w:pPr>
      <w:r w:rsidRPr="003B17BF">
        <w:rPr>
          <w:rFonts w:ascii="Arial" w:eastAsia="Arial" w:hAnsi="Arial" w:cs="Arial"/>
          <w:sz w:val="21"/>
          <w:szCs w:val="21"/>
        </w:rPr>
        <w:t xml:space="preserve">Pzwei. Pressearbeit, </w:t>
      </w:r>
      <w:r w:rsidRPr="002F3086">
        <w:rPr>
          <w:rFonts w:ascii="Arial" w:eastAsia="Arial" w:hAnsi="Arial" w:cs="Arial"/>
          <w:sz w:val="21"/>
          <w:szCs w:val="21"/>
        </w:rPr>
        <w:t xml:space="preserve">Daniela Kaulfus, +43/699/19259195, </w:t>
      </w:r>
      <w:hyperlink r:id="rId11" w:history="1">
        <w:r w:rsidRPr="002F3086">
          <w:rPr>
            <w:rStyle w:val="Hyperlink"/>
            <w:rFonts w:ascii="Arial" w:eastAsia="Arial" w:hAnsi="Arial" w:cs="Arial"/>
            <w:sz w:val="21"/>
            <w:szCs w:val="21"/>
          </w:rPr>
          <w:t>daniela.kaulfus@pzwei.at</w:t>
        </w:r>
      </w:hyperlink>
    </w:p>
    <w:sectPr w:rsidR="00167909" w:rsidRPr="003B17B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21320C" w14:textId="77777777" w:rsidR="00FD5B2E" w:rsidRDefault="00FD5B2E" w:rsidP="00E97108">
      <w:r>
        <w:separator/>
      </w:r>
    </w:p>
  </w:endnote>
  <w:endnote w:type="continuationSeparator" w:id="0">
    <w:p w14:paraId="773E581A" w14:textId="77777777" w:rsidR="00FD5B2E" w:rsidRDefault="00FD5B2E" w:rsidP="00E97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C694A8" w14:textId="77777777" w:rsidR="00FD5B2E" w:rsidRDefault="00FD5B2E" w:rsidP="00E97108">
      <w:r>
        <w:separator/>
      </w:r>
    </w:p>
  </w:footnote>
  <w:footnote w:type="continuationSeparator" w:id="0">
    <w:p w14:paraId="37A083BA" w14:textId="77777777" w:rsidR="00FD5B2E" w:rsidRDefault="00FD5B2E" w:rsidP="00E97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F1775"/>
    <w:multiLevelType w:val="hybridMultilevel"/>
    <w:tmpl w:val="3856C3F4"/>
    <w:lvl w:ilvl="0" w:tplc="6A5E0B5C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A16181"/>
    <w:multiLevelType w:val="hybridMultilevel"/>
    <w:tmpl w:val="BFD604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F3B2F"/>
    <w:multiLevelType w:val="hybridMultilevel"/>
    <w:tmpl w:val="7E2849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102AB4"/>
    <w:multiLevelType w:val="hybridMultilevel"/>
    <w:tmpl w:val="EE4098E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F92D5E"/>
    <w:multiLevelType w:val="hybridMultilevel"/>
    <w:tmpl w:val="132E15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E2556D"/>
    <w:multiLevelType w:val="hybridMultilevel"/>
    <w:tmpl w:val="EE9A2D06"/>
    <w:lvl w:ilvl="0" w:tplc="3EC22796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40E7501"/>
    <w:multiLevelType w:val="hybridMultilevel"/>
    <w:tmpl w:val="0EEA7D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247C19"/>
    <w:multiLevelType w:val="hybridMultilevel"/>
    <w:tmpl w:val="0914926E"/>
    <w:lvl w:ilvl="0" w:tplc="2490E9DA">
      <w:start w:val="31"/>
      <w:numFmt w:val="bullet"/>
      <w:lvlText w:val=""/>
      <w:lvlJc w:val="left"/>
      <w:pPr>
        <w:ind w:left="720" w:hanging="360"/>
      </w:pPr>
      <w:rPr>
        <w:rFonts w:ascii="Wingdings" w:eastAsia="Lucida Sans Unicode" w:hAnsi="Wingdings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6E1BED"/>
    <w:multiLevelType w:val="hybridMultilevel"/>
    <w:tmpl w:val="B01E18EC"/>
    <w:lvl w:ilvl="0" w:tplc="3C004AA8">
      <w:start w:val="3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9559650">
    <w:abstractNumId w:val="3"/>
  </w:num>
  <w:num w:numId="2" w16cid:durableId="1993098997">
    <w:abstractNumId w:val="1"/>
  </w:num>
  <w:num w:numId="3" w16cid:durableId="263929608">
    <w:abstractNumId w:val="2"/>
  </w:num>
  <w:num w:numId="4" w16cid:durableId="1270701676">
    <w:abstractNumId w:val="6"/>
  </w:num>
  <w:num w:numId="5" w16cid:durableId="2073263152">
    <w:abstractNumId w:val="5"/>
  </w:num>
  <w:num w:numId="6" w16cid:durableId="1740202351">
    <w:abstractNumId w:val="0"/>
  </w:num>
  <w:num w:numId="7" w16cid:durableId="997416392">
    <w:abstractNumId w:val="7"/>
  </w:num>
  <w:num w:numId="8" w16cid:durableId="1931624715">
    <w:abstractNumId w:val="4"/>
  </w:num>
  <w:num w:numId="9" w16cid:durableId="5730099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E4D"/>
    <w:rsid w:val="00052146"/>
    <w:rsid w:val="00067B20"/>
    <w:rsid w:val="00070AE3"/>
    <w:rsid w:val="00076F46"/>
    <w:rsid w:val="00083C91"/>
    <w:rsid w:val="00085127"/>
    <w:rsid w:val="000878A1"/>
    <w:rsid w:val="000A05FA"/>
    <w:rsid w:val="000A37C3"/>
    <w:rsid w:val="000B0B1E"/>
    <w:rsid w:val="000B3BD0"/>
    <w:rsid w:val="000D05D5"/>
    <w:rsid w:val="000D1864"/>
    <w:rsid w:val="000D4402"/>
    <w:rsid w:val="000D6760"/>
    <w:rsid w:val="000E7FFB"/>
    <w:rsid w:val="000F1277"/>
    <w:rsid w:val="000F3C24"/>
    <w:rsid w:val="001247ED"/>
    <w:rsid w:val="0013252D"/>
    <w:rsid w:val="00150850"/>
    <w:rsid w:val="00167909"/>
    <w:rsid w:val="001709E2"/>
    <w:rsid w:val="001770AA"/>
    <w:rsid w:val="001F1AE2"/>
    <w:rsid w:val="002078D5"/>
    <w:rsid w:val="00211778"/>
    <w:rsid w:val="00230F33"/>
    <w:rsid w:val="0024100B"/>
    <w:rsid w:val="00254F21"/>
    <w:rsid w:val="0025786E"/>
    <w:rsid w:val="00277FFA"/>
    <w:rsid w:val="002A10F3"/>
    <w:rsid w:val="002C2889"/>
    <w:rsid w:val="002C3609"/>
    <w:rsid w:val="002D4B93"/>
    <w:rsid w:val="002E6FDB"/>
    <w:rsid w:val="002F3086"/>
    <w:rsid w:val="002F6A5A"/>
    <w:rsid w:val="003441BE"/>
    <w:rsid w:val="00347E4D"/>
    <w:rsid w:val="0036100B"/>
    <w:rsid w:val="00367C70"/>
    <w:rsid w:val="00387F71"/>
    <w:rsid w:val="00390B5F"/>
    <w:rsid w:val="003B17BF"/>
    <w:rsid w:val="003B1DA0"/>
    <w:rsid w:val="003B7BA6"/>
    <w:rsid w:val="003C24DC"/>
    <w:rsid w:val="003D3830"/>
    <w:rsid w:val="003E118A"/>
    <w:rsid w:val="003F7538"/>
    <w:rsid w:val="00401617"/>
    <w:rsid w:val="00421526"/>
    <w:rsid w:val="0043048D"/>
    <w:rsid w:val="00440926"/>
    <w:rsid w:val="004602E6"/>
    <w:rsid w:val="00475CC1"/>
    <w:rsid w:val="004832B7"/>
    <w:rsid w:val="00490A05"/>
    <w:rsid w:val="00492B4E"/>
    <w:rsid w:val="004A2DF0"/>
    <w:rsid w:val="004A763D"/>
    <w:rsid w:val="004B2B49"/>
    <w:rsid w:val="004C61F2"/>
    <w:rsid w:val="004D09BF"/>
    <w:rsid w:val="004D25B5"/>
    <w:rsid w:val="004E50F5"/>
    <w:rsid w:val="004E5433"/>
    <w:rsid w:val="004E5769"/>
    <w:rsid w:val="00523156"/>
    <w:rsid w:val="0055280A"/>
    <w:rsid w:val="005559FE"/>
    <w:rsid w:val="00583C57"/>
    <w:rsid w:val="00594A99"/>
    <w:rsid w:val="005A1D78"/>
    <w:rsid w:val="005C1ED7"/>
    <w:rsid w:val="005D0227"/>
    <w:rsid w:val="005E7852"/>
    <w:rsid w:val="00616B7F"/>
    <w:rsid w:val="0062146F"/>
    <w:rsid w:val="00621D18"/>
    <w:rsid w:val="00643FC6"/>
    <w:rsid w:val="00657670"/>
    <w:rsid w:val="00664DC2"/>
    <w:rsid w:val="0067706F"/>
    <w:rsid w:val="006851B5"/>
    <w:rsid w:val="006968A3"/>
    <w:rsid w:val="006B2064"/>
    <w:rsid w:val="006B3B77"/>
    <w:rsid w:val="006B5F70"/>
    <w:rsid w:val="006C3FA6"/>
    <w:rsid w:val="006D21B2"/>
    <w:rsid w:val="006D77D6"/>
    <w:rsid w:val="006E2CA1"/>
    <w:rsid w:val="006E337A"/>
    <w:rsid w:val="00726895"/>
    <w:rsid w:val="0073603A"/>
    <w:rsid w:val="00744F77"/>
    <w:rsid w:val="00767544"/>
    <w:rsid w:val="007726EF"/>
    <w:rsid w:val="00774B12"/>
    <w:rsid w:val="00775483"/>
    <w:rsid w:val="0078290D"/>
    <w:rsid w:val="00794EC0"/>
    <w:rsid w:val="007A0EDC"/>
    <w:rsid w:val="007B1564"/>
    <w:rsid w:val="007B2F5E"/>
    <w:rsid w:val="007C4529"/>
    <w:rsid w:val="007C4FBD"/>
    <w:rsid w:val="007E0402"/>
    <w:rsid w:val="007F66F7"/>
    <w:rsid w:val="007F6B05"/>
    <w:rsid w:val="00800FFF"/>
    <w:rsid w:val="008075F4"/>
    <w:rsid w:val="00822972"/>
    <w:rsid w:val="00825E51"/>
    <w:rsid w:val="00831B7B"/>
    <w:rsid w:val="00835AA9"/>
    <w:rsid w:val="00842492"/>
    <w:rsid w:val="008437D1"/>
    <w:rsid w:val="00843AF1"/>
    <w:rsid w:val="00855166"/>
    <w:rsid w:val="00860DEF"/>
    <w:rsid w:val="00861622"/>
    <w:rsid w:val="00867F11"/>
    <w:rsid w:val="00874927"/>
    <w:rsid w:val="008A6C69"/>
    <w:rsid w:val="008B018E"/>
    <w:rsid w:val="008B64B4"/>
    <w:rsid w:val="008B717D"/>
    <w:rsid w:val="008C018F"/>
    <w:rsid w:val="008D1359"/>
    <w:rsid w:val="008E6F3A"/>
    <w:rsid w:val="00904817"/>
    <w:rsid w:val="00913A8A"/>
    <w:rsid w:val="00914888"/>
    <w:rsid w:val="00931F88"/>
    <w:rsid w:val="00943BB4"/>
    <w:rsid w:val="00973DC3"/>
    <w:rsid w:val="00980514"/>
    <w:rsid w:val="00986607"/>
    <w:rsid w:val="0099766F"/>
    <w:rsid w:val="009D7FB4"/>
    <w:rsid w:val="009E147B"/>
    <w:rsid w:val="009E793A"/>
    <w:rsid w:val="009F1191"/>
    <w:rsid w:val="009F4ED9"/>
    <w:rsid w:val="00A33B61"/>
    <w:rsid w:val="00A45EDA"/>
    <w:rsid w:val="00A46F9C"/>
    <w:rsid w:val="00A5283C"/>
    <w:rsid w:val="00A54E1E"/>
    <w:rsid w:val="00A62384"/>
    <w:rsid w:val="00A62E3E"/>
    <w:rsid w:val="00A75AE4"/>
    <w:rsid w:val="00A76147"/>
    <w:rsid w:val="00A922D9"/>
    <w:rsid w:val="00AA0A5F"/>
    <w:rsid w:val="00AA3ED7"/>
    <w:rsid w:val="00AB6A2A"/>
    <w:rsid w:val="00AF1960"/>
    <w:rsid w:val="00B07B9B"/>
    <w:rsid w:val="00B10683"/>
    <w:rsid w:val="00B23CF9"/>
    <w:rsid w:val="00B37186"/>
    <w:rsid w:val="00B37904"/>
    <w:rsid w:val="00B37A12"/>
    <w:rsid w:val="00B55BAA"/>
    <w:rsid w:val="00B65B8C"/>
    <w:rsid w:val="00B6716F"/>
    <w:rsid w:val="00B76253"/>
    <w:rsid w:val="00BA0CE2"/>
    <w:rsid w:val="00BE32F3"/>
    <w:rsid w:val="00BF0164"/>
    <w:rsid w:val="00BF237D"/>
    <w:rsid w:val="00C2779C"/>
    <w:rsid w:val="00C31C33"/>
    <w:rsid w:val="00C73579"/>
    <w:rsid w:val="00C76DE1"/>
    <w:rsid w:val="00C8418A"/>
    <w:rsid w:val="00C8704A"/>
    <w:rsid w:val="00CA5697"/>
    <w:rsid w:val="00CA738C"/>
    <w:rsid w:val="00CB4CF0"/>
    <w:rsid w:val="00CC4974"/>
    <w:rsid w:val="00CC4BCF"/>
    <w:rsid w:val="00CD40B3"/>
    <w:rsid w:val="00CE56B6"/>
    <w:rsid w:val="00D0166E"/>
    <w:rsid w:val="00D06475"/>
    <w:rsid w:val="00D11F3E"/>
    <w:rsid w:val="00D123CC"/>
    <w:rsid w:val="00D21976"/>
    <w:rsid w:val="00D24A1B"/>
    <w:rsid w:val="00D31E42"/>
    <w:rsid w:val="00D37E3C"/>
    <w:rsid w:val="00D75FB8"/>
    <w:rsid w:val="00D805D6"/>
    <w:rsid w:val="00D87F06"/>
    <w:rsid w:val="00D91159"/>
    <w:rsid w:val="00D92196"/>
    <w:rsid w:val="00DB129F"/>
    <w:rsid w:val="00DC04E1"/>
    <w:rsid w:val="00DF0E56"/>
    <w:rsid w:val="00DF1205"/>
    <w:rsid w:val="00DF5451"/>
    <w:rsid w:val="00DF7A10"/>
    <w:rsid w:val="00E35A35"/>
    <w:rsid w:val="00E421D5"/>
    <w:rsid w:val="00E56E49"/>
    <w:rsid w:val="00E96457"/>
    <w:rsid w:val="00E9668F"/>
    <w:rsid w:val="00E97108"/>
    <w:rsid w:val="00EA18BC"/>
    <w:rsid w:val="00EB524B"/>
    <w:rsid w:val="00EB6683"/>
    <w:rsid w:val="00EF62DF"/>
    <w:rsid w:val="00F02C19"/>
    <w:rsid w:val="00F045F2"/>
    <w:rsid w:val="00F1492A"/>
    <w:rsid w:val="00F5675F"/>
    <w:rsid w:val="00F6105E"/>
    <w:rsid w:val="00F64CF1"/>
    <w:rsid w:val="00F67B54"/>
    <w:rsid w:val="00F73EF6"/>
    <w:rsid w:val="00F90062"/>
    <w:rsid w:val="00F93F3E"/>
    <w:rsid w:val="00FA6FEC"/>
    <w:rsid w:val="00FC5F7C"/>
    <w:rsid w:val="00FD5B2E"/>
    <w:rsid w:val="00FD5E7B"/>
    <w:rsid w:val="00FE394C"/>
    <w:rsid w:val="00FF27E4"/>
    <w:rsid w:val="00FF3D53"/>
    <w:rsid w:val="00FF632E"/>
    <w:rsid w:val="00FF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0BB50"/>
  <w15:docId w15:val="{8C41AE34-C921-4392-B319-67497F40A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7E4D"/>
    <w:pPr>
      <w:spacing w:after="0" w:line="240" w:lineRule="auto"/>
    </w:pPr>
    <w:rPr>
      <w:rFonts w:ascii="Calibri" w:hAnsi="Calibri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347E4D"/>
    <w:rPr>
      <w:color w:val="0000FF"/>
      <w:u w:val="single"/>
    </w:rPr>
  </w:style>
  <w:style w:type="paragraph" w:customStyle="1" w:styleId="berschrift">
    <w:name w:val="Überschrift"/>
    <w:basedOn w:val="Standard"/>
    <w:next w:val="Standard"/>
    <w:rsid w:val="00347E4D"/>
    <w:pPr>
      <w:keepNext/>
      <w:suppressAutoHyphens/>
      <w:spacing w:line="289" w:lineRule="atLeast"/>
    </w:pPr>
    <w:rPr>
      <w:rFonts w:ascii="Arial" w:eastAsia="Lucida Sans Unicode" w:hAnsi="Arial" w:cs="Tahoma"/>
      <w:b/>
      <w:sz w:val="21"/>
      <w:szCs w:val="28"/>
      <w:lang w:eastAsia="de-DE" w:bidi="de-DE"/>
    </w:rPr>
  </w:style>
  <w:style w:type="paragraph" w:customStyle="1" w:styleId="TabellenInhalt">
    <w:name w:val="Tabellen Inhalt"/>
    <w:basedOn w:val="Standard"/>
    <w:rsid w:val="00347E4D"/>
    <w:pPr>
      <w:suppressLineNumbers/>
      <w:suppressAutoHyphens/>
      <w:spacing w:line="289" w:lineRule="atLeast"/>
    </w:pPr>
    <w:rPr>
      <w:rFonts w:ascii="Arial" w:eastAsia="Lucida Sans Unicode" w:hAnsi="Arial" w:cs="Tahoma"/>
      <w:sz w:val="21"/>
      <w:szCs w:val="24"/>
      <w:lang w:eastAsia="de-DE" w:bidi="de-DE"/>
    </w:rPr>
  </w:style>
  <w:style w:type="paragraph" w:customStyle="1" w:styleId="Standard1">
    <w:name w:val="Standard1"/>
    <w:rsid w:val="00347E4D"/>
    <w:pPr>
      <w:suppressAutoHyphens/>
      <w:spacing w:after="0" w:line="289" w:lineRule="atLeast"/>
    </w:pPr>
    <w:rPr>
      <w:rFonts w:ascii="Arial" w:eastAsia="Times New Roman" w:hAnsi="Arial" w:cs="Tahoma"/>
      <w:sz w:val="21"/>
      <w:szCs w:val="24"/>
      <w:lang w:val="de-DE" w:eastAsia="de-DE"/>
    </w:rPr>
  </w:style>
  <w:style w:type="character" w:customStyle="1" w:styleId="metadata">
    <w:name w:val="metadata"/>
    <w:rsid w:val="00347E4D"/>
  </w:style>
  <w:style w:type="paragraph" w:styleId="StandardWeb">
    <w:name w:val="Normal (Web)"/>
    <w:basedOn w:val="Standard"/>
    <w:uiPriority w:val="99"/>
    <w:unhideWhenUsed/>
    <w:rsid w:val="00347E4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de-AT" w:eastAsia="de-AT"/>
    </w:rPr>
  </w:style>
  <w:style w:type="character" w:styleId="Fett">
    <w:name w:val="Strong"/>
    <w:basedOn w:val="Absatz-Standardschriftart"/>
    <w:uiPriority w:val="22"/>
    <w:qFormat/>
    <w:rsid w:val="00347E4D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67B5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67B54"/>
    <w:rPr>
      <w:rFonts w:ascii="Tahoma" w:hAnsi="Tahoma" w:cs="Tahoma"/>
      <w:sz w:val="16"/>
      <w:szCs w:val="16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16B7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16B7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16B7F"/>
    <w:rPr>
      <w:rFonts w:ascii="Calibri" w:hAnsi="Calibri" w:cs="Times New Roman"/>
      <w:sz w:val="20"/>
      <w:szCs w:val="2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16B7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16B7F"/>
    <w:rPr>
      <w:rFonts w:ascii="Calibri" w:hAnsi="Calibri" w:cs="Times New Roman"/>
      <w:b/>
      <w:bCs/>
      <w:sz w:val="20"/>
      <w:szCs w:val="20"/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E9710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97108"/>
    <w:rPr>
      <w:rFonts w:ascii="Calibri" w:hAnsi="Calibri" w:cs="Times New Roman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E9710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97108"/>
    <w:rPr>
      <w:rFonts w:ascii="Calibri" w:hAnsi="Calibri" w:cs="Times New Roman"/>
      <w:lang w:val="de-DE"/>
    </w:rPr>
  </w:style>
  <w:style w:type="paragraph" w:styleId="Listenabsatz">
    <w:name w:val="List Paragraph"/>
    <w:basedOn w:val="Standard"/>
    <w:uiPriority w:val="34"/>
    <w:qFormat/>
    <w:rsid w:val="00076F46"/>
    <w:pPr>
      <w:ind w:left="720"/>
    </w:pPr>
    <w:rPr>
      <w:rFonts w:cs="Calibri"/>
      <w:lang w:val="de-AT"/>
    </w:rPr>
  </w:style>
  <w:style w:type="paragraph" w:styleId="berarbeitung">
    <w:name w:val="Revision"/>
    <w:hidden/>
    <w:uiPriority w:val="99"/>
    <w:semiHidden/>
    <w:rsid w:val="00C8418A"/>
    <w:pPr>
      <w:spacing w:after="0" w:line="240" w:lineRule="auto"/>
    </w:pPr>
    <w:rPr>
      <w:rFonts w:ascii="Calibri" w:hAnsi="Calibri" w:cs="Times New Roman"/>
      <w:lang w:val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215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3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aniela.kaulfus@pzwei.a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o.flatz@ir-gruppe.com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pzweiserver\Pzwei%20Kunden\i+R%20Gruppe\PA%20neue%20Lehrlinge%2021\www.ir-gruppe.com\lehr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1927A-9460-44F2-BAFA-5374FC7A9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783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Flatz-Wimmer Olga</dc:creator>
  <cp:lastModifiedBy>Pzwei. Werner Sommer</cp:lastModifiedBy>
  <cp:revision>5</cp:revision>
  <cp:lastPrinted>2019-09-02T15:20:00Z</cp:lastPrinted>
  <dcterms:created xsi:type="dcterms:W3CDTF">2024-08-29T07:13:00Z</dcterms:created>
  <dcterms:modified xsi:type="dcterms:W3CDTF">2024-08-30T07:57:00Z</dcterms:modified>
</cp:coreProperties>
</file>